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84956" w14:textId="77777777" w:rsidR="00E6605C" w:rsidRPr="00E6605C" w:rsidRDefault="00E6605C" w:rsidP="00E6605C">
      <w:pPr>
        <w:spacing w:after="0" w:line="240" w:lineRule="auto"/>
        <w:jc w:val="both"/>
        <w:rPr>
          <w:rFonts w:ascii="Arial Narrow" w:eastAsia="Calibri" w:hAnsi="Arial Narrow" w:cs="Arial"/>
          <w:b/>
          <w:sz w:val="24"/>
          <w:szCs w:val="24"/>
        </w:rPr>
      </w:pPr>
      <w:r w:rsidRPr="00E6605C">
        <w:rPr>
          <w:rFonts w:ascii="Arial Narrow" w:eastAsia="Calibri" w:hAnsi="Arial Narrow" w:cs="Arial"/>
          <w:b/>
          <w:sz w:val="24"/>
          <w:szCs w:val="24"/>
        </w:rPr>
        <w:t>Naročnik:</w:t>
      </w:r>
    </w:p>
    <w:p w14:paraId="5062678B" w14:textId="77777777" w:rsidR="00E6605C" w:rsidRPr="00E6605C" w:rsidRDefault="00E6605C" w:rsidP="00E6605C">
      <w:pPr>
        <w:spacing w:after="0" w:line="240" w:lineRule="auto"/>
        <w:jc w:val="both"/>
        <w:rPr>
          <w:rFonts w:ascii="Arial Narrow" w:eastAsia="Times New Roman" w:hAnsi="Arial Narrow" w:cs="Arial"/>
          <w:sz w:val="24"/>
          <w:szCs w:val="24"/>
          <w:lang w:eastAsia="sl-SI"/>
        </w:rPr>
      </w:pPr>
    </w:p>
    <w:p w14:paraId="6A2B30B6"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 xml:space="preserve">OKP JAVNO PODJETJE ZA KOMUNALNE </w:t>
      </w:r>
    </w:p>
    <w:p w14:paraId="15F8A191"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STORITVE ROGAŠKA SLATINA, D.O.O.</w:t>
      </w:r>
    </w:p>
    <w:p w14:paraId="7E5AFD48"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Celjska cesta 12</w:t>
      </w:r>
    </w:p>
    <w:p w14:paraId="03B3A98C"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3250 Rog. Slatina</w:t>
      </w:r>
    </w:p>
    <w:p w14:paraId="1E7C130A"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p>
    <w:p w14:paraId="18F31C6F" w14:textId="77777777" w:rsidR="00E6605C" w:rsidRPr="00E6605C" w:rsidRDefault="00E6605C" w:rsidP="00E6605C">
      <w:pPr>
        <w:suppressAutoHyphens/>
        <w:spacing w:after="0" w:line="240" w:lineRule="auto"/>
        <w:jc w:val="both"/>
        <w:rPr>
          <w:rFonts w:ascii="Arial Narrow" w:eastAsia="Times New Roman" w:hAnsi="Arial Narrow" w:cs="Arial"/>
          <w:sz w:val="24"/>
          <w:szCs w:val="24"/>
          <w:lang w:eastAsia="ar-SA"/>
        </w:rPr>
      </w:pPr>
      <w:r w:rsidRPr="00E6605C">
        <w:rPr>
          <w:rFonts w:ascii="Arial Narrow" w:eastAsia="Times New Roman" w:hAnsi="Arial Narrow" w:cs="Arial"/>
          <w:sz w:val="24"/>
          <w:szCs w:val="24"/>
          <w:lang w:eastAsia="ar-SA"/>
        </w:rPr>
        <w:t>identifikacijska številka za DDV: SI43438806,</w:t>
      </w:r>
    </w:p>
    <w:p w14:paraId="419691D6" w14:textId="77777777" w:rsidR="00E6605C" w:rsidRPr="00E6605C" w:rsidRDefault="00E6605C" w:rsidP="00E6605C">
      <w:pPr>
        <w:suppressAutoHyphens/>
        <w:spacing w:after="0" w:line="240" w:lineRule="auto"/>
        <w:jc w:val="both"/>
        <w:rPr>
          <w:rFonts w:ascii="Arial Narrow" w:eastAsia="Times New Roman" w:hAnsi="Arial Narrow" w:cs="Arial"/>
          <w:sz w:val="24"/>
          <w:szCs w:val="24"/>
          <w:lang w:eastAsia="ar-SA"/>
        </w:rPr>
      </w:pPr>
      <w:r w:rsidRPr="00E6605C">
        <w:rPr>
          <w:rFonts w:ascii="Arial Narrow" w:eastAsia="Times New Roman" w:hAnsi="Arial Narrow" w:cs="Arial"/>
          <w:sz w:val="24"/>
          <w:szCs w:val="24"/>
          <w:lang w:eastAsia="ar-SA"/>
        </w:rPr>
        <w:t>matična številka : 5111501000,</w:t>
      </w:r>
    </w:p>
    <w:p w14:paraId="48658B78" w14:textId="77777777" w:rsidR="00E6605C" w:rsidRPr="00E6605C" w:rsidRDefault="00E6605C" w:rsidP="00E6605C">
      <w:pPr>
        <w:spacing w:after="0" w:line="240" w:lineRule="auto"/>
        <w:jc w:val="both"/>
        <w:rPr>
          <w:rFonts w:ascii="Arial Narrow" w:eastAsia="Times New Roman" w:hAnsi="Arial Narrow" w:cs="Arial"/>
          <w:b/>
          <w:sz w:val="24"/>
          <w:szCs w:val="24"/>
          <w:lang w:eastAsia="sl-SI"/>
        </w:rPr>
      </w:pPr>
      <w:r w:rsidRPr="00E6605C">
        <w:rPr>
          <w:rFonts w:ascii="Arial Narrow" w:eastAsia="Times New Roman" w:hAnsi="Arial Narrow" w:cs="Arial"/>
          <w:sz w:val="24"/>
          <w:szCs w:val="24"/>
          <w:lang w:eastAsia="ar-SA"/>
        </w:rPr>
        <w:t xml:space="preserve">ki ga zastopa </w:t>
      </w:r>
      <w:r w:rsidRPr="00E6605C">
        <w:rPr>
          <w:rFonts w:ascii="Arial Narrow" w:eastAsia="Times New Roman" w:hAnsi="Arial Narrow" w:cs="Arial"/>
          <w:b/>
          <w:sz w:val="24"/>
          <w:szCs w:val="24"/>
          <w:lang w:eastAsia="ar-SA"/>
        </w:rPr>
        <w:t>direktor, mag. Bojan Pirš</w:t>
      </w:r>
    </w:p>
    <w:p w14:paraId="7AA4546E" w14:textId="77777777" w:rsidR="00E6605C" w:rsidRPr="00E6605C" w:rsidRDefault="00E6605C" w:rsidP="00E6605C">
      <w:pPr>
        <w:spacing w:after="0" w:line="240" w:lineRule="auto"/>
        <w:jc w:val="both"/>
        <w:rPr>
          <w:rFonts w:ascii="Arial Narrow" w:eastAsia="Times New Roman" w:hAnsi="Arial Narrow" w:cs="Arial"/>
          <w:sz w:val="24"/>
          <w:szCs w:val="24"/>
          <w:lang w:eastAsia="sl-SI"/>
        </w:rPr>
      </w:pPr>
    </w:p>
    <w:p w14:paraId="0D47F800" w14:textId="77777777" w:rsidR="00E6605C" w:rsidRPr="00E6605C" w:rsidRDefault="00E6605C" w:rsidP="00E6605C">
      <w:pPr>
        <w:spacing w:after="0" w:line="240" w:lineRule="auto"/>
        <w:jc w:val="both"/>
        <w:rPr>
          <w:rFonts w:ascii="Arial Narrow" w:eastAsia="Calibri" w:hAnsi="Arial Narrow" w:cs="Arial"/>
          <w:b/>
          <w:sz w:val="24"/>
          <w:szCs w:val="24"/>
        </w:rPr>
      </w:pPr>
    </w:p>
    <w:p w14:paraId="1D01CB2E" w14:textId="77777777" w:rsidR="00E6605C" w:rsidRPr="00E6605C" w:rsidRDefault="00E6605C" w:rsidP="00E6605C">
      <w:pPr>
        <w:spacing w:after="0" w:line="240" w:lineRule="auto"/>
        <w:jc w:val="both"/>
        <w:rPr>
          <w:rFonts w:ascii="Arial Narrow" w:eastAsia="Calibri" w:hAnsi="Arial Narrow" w:cs="Arial"/>
          <w:b/>
          <w:sz w:val="24"/>
          <w:szCs w:val="24"/>
        </w:rPr>
      </w:pPr>
      <w:r w:rsidRPr="00E6605C">
        <w:rPr>
          <w:rFonts w:ascii="Arial Narrow" w:eastAsia="Calibri" w:hAnsi="Arial Narrow" w:cs="Arial"/>
          <w:b/>
          <w:sz w:val="24"/>
          <w:szCs w:val="24"/>
        </w:rPr>
        <w:t>Izvajalec:</w:t>
      </w:r>
    </w:p>
    <w:p w14:paraId="68DC5982" w14:textId="77777777" w:rsidR="00E6605C" w:rsidRPr="00E6605C" w:rsidRDefault="00E6605C" w:rsidP="00E6605C">
      <w:pPr>
        <w:spacing w:after="0" w:line="240" w:lineRule="auto"/>
        <w:jc w:val="both"/>
        <w:rPr>
          <w:rFonts w:ascii="Arial Narrow" w:eastAsia="Calibri" w:hAnsi="Arial Narrow" w:cs="Arial"/>
          <w:b/>
          <w:sz w:val="24"/>
          <w:szCs w:val="24"/>
        </w:rPr>
      </w:pPr>
    </w:p>
    <w:p w14:paraId="6862BA19"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(popolna firma)  ____________________________________________________________________</w:t>
      </w:r>
    </w:p>
    <w:p w14:paraId="2E8A442C"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(naslov) __________________________________________________________________________</w:t>
      </w:r>
    </w:p>
    <w:p w14:paraId="096625D4"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identifikacijska številka za DDV: SI_______________________________________,</w:t>
      </w:r>
    </w:p>
    <w:p w14:paraId="2EC5E153"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matična številka: _________________________________________,</w:t>
      </w:r>
    </w:p>
    <w:p w14:paraId="7862068A"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 xml:space="preserve">številka transakcijskega </w:t>
      </w:r>
      <w:proofErr w:type="spellStart"/>
      <w:r w:rsidRPr="00E6605C">
        <w:rPr>
          <w:rFonts w:ascii="Arial Narrow" w:eastAsia="Calibri" w:hAnsi="Arial Narrow" w:cs="Arial"/>
          <w:sz w:val="24"/>
          <w:szCs w:val="24"/>
        </w:rPr>
        <w:t>računa:___________________________BIC</w:t>
      </w:r>
      <w:proofErr w:type="spellEnd"/>
      <w:r w:rsidRPr="00E6605C">
        <w:rPr>
          <w:rFonts w:ascii="Arial Narrow" w:eastAsia="Calibri" w:hAnsi="Arial Narrow" w:cs="Arial"/>
          <w:sz w:val="24"/>
          <w:szCs w:val="24"/>
        </w:rPr>
        <w:t xml:space="preserve"> banke prejemnika:___________________</w:t>
      </w:r>
    </w:p>
    <w:p w14:paraId="63A1D0B8"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ki ga zastopa (ime in priimek pooblaščen zastopnik firme in njegova funkcija)_____________________________________________________________</w:t>
      </w:r>
    </w:p>
    <w:p w14:paraId="51D114F5" w14:textId="77777777" w:rsidR="00E6605C" w:rsidRPr="00E6605C" w:rsidRDefault="00E6605C" w:rsidP="00E6605C">
      <w:pPr>
        <w:spacing w:after="0" w:line="240" w:lineRule="auto"/>
        <w:jc w:val="both"/>
        <w:rPr>
          <w:rFonts w:ascii="Arial Narrow" w:eastAsia="Calibri" w:hAnsi="Arial Narrow" w:cs="Arial"/>
          <w:sz w:val="24"/>
          <w:szCs w:val="24"/>
        </w:rPr>
      </w:pPr>
    </w:p>
    <w:p w14:paraId="5D1DED58" w14:textId="77777777" w:rsidR="00E6605C" w:rsidRPr="00E6605C" w:rsidRDefault="00E6605C" w:rsidP="00E6605C">
      <w:pPr>
        <w:spacing w:after="0" w:line="240" w:lineRule="auto"/>
        <w:jc w:val="both"/>
        <w:rPr>
          <w:rFonts w:ascii="Arial Narrow" w:eastAsia="Calibri" w:hAnsi="Arial Narrow" w:cs="Arial"/>
          <w:b/>
          <w:sz w:val="24"/>
          <w:szCs w:val="24"/>
        </w:rPr>
      </w:pPr>
      <w:r w:rsidRPr="00E6605C">
        <w:rPr>
          <w:rFonts w:ascii="Arial Narrow" w:eastAsia="Calibri" w:hAnsi="Arial Narrow" w:cs="Arial"/>
          <w:b/>
          <w:sz w:val="24"/>
          <w:szCs w:val="24"/>
        </w:rPr>
        <w:t>sta sklenila naslednjo</w:t>
      </w:r>
    </w:p>
    <w:p w14:paraId="3EEC097B" w14:textId="77777777" w:rsidR="00305AF4" w:rsidRPr="00E6605C" w:rsidRDefault="00305AF4" w:rsidP="00305AF4">
      <w:pPr>
        <w:spacing w:after="0" w:line="240" w:lineRule="auto"/>
        <w:jc w:val="both"/>
        <w:rPr>
          <w:rFonts w:ascii="Arial Narrow" w:eastAsia="Calibri" w:hAnsi="Arial Narrow" w:cs="Arial"/>
          <w:sz w:val="24"/>
          <w:szCs w:val="24"/>
        </w:rPr>
      </w:pPr>
    </w:p>
    <w:p w14:paraId="53D632C3" w14:textId="75BCD444" w:rsidR="00305AF4" w:rsidRDefault="00305AF4" w:rsidP="00305AF4">
      <w:pPr>
        <w:spacing w:after="0" w:line="240" w:lineRule="auto"/>
        <w:jc w:val="both"/>
        <w:rPr>
          <w:rFonts w:ascii="Arial Narrow" w:eastAsia="Calibri" w:hAnsi="Arial Narrow" w:cs="Arial"/>
          <w:sz w:val="24"/>
          <w:szCs w:val="24"/>
        </w:rPr>
      </w:pPr>
    </w:p>
    <w:p w14:paraId="682839EC" w14:textId="77777777" w:rsidR="00AB7293" w:rsidRPr="00305AF4" w:rsidRDefault="00AB7293" w:rsidP="00305AF4">
      <w:pPr>
        <w:spacing w:after="0" w:line="240" w:lineRule="auto"/>
        <w:jc w:val="both"/>
        <w:rPr>
          <w:rFonts w:ascii="Arial Narrow" w:eastAsia="Calibri" w:hAnsi="Arial Narrow" w:cs="Arial"/>
          <w:sz w:val="24"/>
          <w:szCs w:val="24"/>
        </w:rPr>
      </w:pPr>
    </w:p>
    <w:p w14:paraId="1B4899F9" w14:textId="707CDC2A" w:rsidR="00E6605C" w:rsidRDefault="00305AF4" w:rsidP="00305AF4">
      <w:p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POGODBO št. JNOKP-0</w:t>
      </w:r>
      <w:r w:rsidR="00935C0D">
        <w:rPr>
          <w:rFonts w:ascii="Arial Narrow" w:eastAsia="Calibri" w:hAnsi="Arial Narrow" w:cs="Arial"/>
          <w:b/>
          <w:sz w:val="24"/>
          <w:szCs w:val="24"/>
        </w:rPr>
        <w:t>3</w:t>
      </w:r>
      <w:r w:rsidRPr="00305AF4">
        <w:rPr>
          <w:rFonts w:ascii="Arial Narrow" w:eastAsia="Calibri" w:hAnsi="Arial Narrow" w:cs="Arial"/>
          <w:b/>
          <w:sz w:val="24"/>
          <w:szCs w:val="24"/>
        </w:rPr>
        <w:t>20</w:t>
      </w:r>
      <w:r w:rsidR="00E6605C">
        <w:rPr>
          <w:rFonts w:ascii="Arial Narrow" w:eastAsia="Calibri" w:hAnsi="Arial Narrow" w:cs="Arial"/>
          <w:b/>
          <w:sz w:val="24"/>
          <w:szCs w:val="24"/>
        </w:rPr>
        <w:t>2</w:t>
      </w:r>
      <w:r w:rsidR="00935C0D">
        <w:rPr>
          <w:rFonts w:ascii="Arial Narrow" w:eastAsia="Calibri" w:hAnsi="Arial Narrow" w:cs="Arial"/>
          <w:b/>
          <w:sz w:val="24"/>
          <w:szCs w:val="24"/>
        </w:rPr>
        <w:t>3</w:t>
      </w:r>
      <w:r w:rsidRPr="00305AF4">
        <w:rPr>
          <w:rFonts w:ascii="Arial Narrow" w:eastAsia="Calibri" w:hAnsi="Arial Narrow" w:cs="Arial"/>
          <w:b/>
          <w:sz w:val="24"/>
          <w:szCs w:val="24"/>
        </w:rPr>
        <w:t xml:space="preserve"> ZA DOBAVO</w:t>
      </w:r>
    </w:p>
    <w:p w14:paraId="5B663F3A" w14:textId="59B22842" w:rsidR="00305AF4" w:rsidRPr="00305AF4" w:rsidRDefault="00E6605C" w:rsidP="00305AF4">
      <w:pPr>
        <w:spacing w:after="0" w:line="240" w:lineRule="auto"/>
        <w:jc w:val="center"/>
        <w:rPr>
          <w:rFonts w:ascii="Arial Narrow" w:eastAsia="Calibri" w:hAnsi="Arial Narrow" w:cs="Arial"/>
          <w:b/>
          <w:sz w:val="24"/>
          <w:szCs w:val="24"/>
        </w:rPr>
      </w:pPr>
      <w:r>
        <w:rPr>
          <w:rFonts w:ascii="Arial Narrow" w:eastAsia="Calibri" w:hAnsi="Arial Narrow" w:cs="Arial"/>
          <w:b/>
          <w:sz w:val="24"/>
          <w:szCs w:val="24"/>
        </w:rPr>
        <w:t xml:space="preserve"> </w:t>
      </w:r>
      <w:r w:rsidRPr="00205DE9">
        <w:rPr>
          <w:rFonts w:ascii="Arial Narrow" w:eastAsia="Calibri" w:hAnsi="Arial Narrow" w:cs="Arial"/>
          <w:b/>
          <w:sz w:val="24"/>
          <w:szCs w:val="24"/>
        </w:rPr>
        <w:t>DVEH</w:t>
      </w:r>
      <w:r w:rsidR="00305AF4" w:rsidRPr="00205DE9">
        <w:rPr>
          <w:rFonts w:ascii="Arial Narrow" w:eastAsia="Calibri" w:hAnsi="Arial Narrow" w:cs="Arial"/>
          <w:b/>
          <w:sz w:val="24"/>
          <w:szCs w:val="24"/>
        </w:rPr>
        <w:t xml:space="preserve"> </w:t>
      </w:r>
      <w:r w:rsidR="001757A5">
        <w:rPr>
          <w:rFonts w:ascii="Arial Narrow" w:eastAsia="Calibri" w:hAnsi="Arial Narrow" w:cs="Arial"/>
          <w:b/>
          <w:sz w:val="24"/>
          <w:szCs w:val="24"/>
        </w:rPr>
        <w:t xml:space="preserve">NOVIH </w:t>
      </w:r>
      <w:r w:rsidR="00305AF4" w:rsidRPr="00205DE9">
        <w:rPr>
          <w:rFonts w:ascii="Arial Narrow" w:eastAsia="Calibri" w:hAnsi="Arial Narrow" w:cs="Arial"/>
          <w:b/>
          <w:sz w:val="24"/>
          <w:szCs w:val="24"/>
        </w:rPr>
        <w:t xml:space="preserve">KOMUNALNIH VOZIL Z NIZKIMI </w:t>
      </w:r>
      <w:r w:rsidR="00305AF4" w:rsidRPr="00305AF4">
        <w:rPr>
          <w:rFonts w:ascii="Arial Narrow" w:eastAsia="Calibri" w:hAnsi="Arial Narrow" w:cs="Arial"/>
          <w:b/>
          <w:sz w:val="24"/>
          <w:szCs w:val="24"/>
        </w:rPr>
        <w:t>EMISIJAMI</w:t>
      </w:r>
    </w:p>
    <w:p w14:paraId="7C946C7B" w14:textId="77777777" w:rsidR="00305AF4" w:rsidRPr="00305AF4" w:rsidRDefault="00305AF4" w:rsidP="00305AF4">
      <w:pPr>
        <w:spacing w:after="0" w:line="240" w:lineRule="auto"/>
        <w:jc w:val="center"/>
        <w:rPr>
          <w:rFonts w:ascii="Arial Narrow" w:eastAsia="Calibri" w:hAnsi="Arial Narrow" w:cs="Arial"/>
          <w:sz w:val="24"/>
          <w:szCs w:val="24"/>
        </w:rPr>
      </w:pPr>
    </w:p>
    <w:p w14:paraId="6512B7C6" w14:textId="77777777" w:rsidR="00305AF4" w:rsidRPr="00305AF4" w:rsidRDefault="00305AF4" w:rsidP="00305AF4">
      <w:pPr>
        <w:spacing w:after="0" w:line="240" w:lineRule="auto"/>
        <w:rPr>
          <w:rFonts w:ascii="Arial Narrow" w:eastAsia="Calibri" w:hAnsi="Arial Narrow" w:cs="Arial"/>
          <w:sz w:val="24"/>
          <w:szCs w:val="24"/>
        </w:rPr>
      </w:pPr>
    </w:p>
    <w:p w14:paraId="1A2101F8" w14:textId="77777777" w:rsidR="00305AF4" w:rsidRPr="00305AF4" w:rsidRDefault="00305AF4" w:rsidP="00305AF4">
      <w:pPr>
        <w:keepNext/>
        <w:tabs>
          <w:tab w:val="num" w:pos="510"/>
        </w:tabs>
        <w:spacing w:after="0" w:line="240" w:lineRule="auto"/>
        <w:ind w:left="510" w:hanging="510"/>
        <w:jc w:val="both"/>
        <w:outlineLvl w:val="0"/>
        <w:rPr>
          <w:rFonts w:ascii="Arial Narrow" w:eastAsia="Times New Roman" w:hAnsi="Arial Narrow" w:cs="Arial"/>
          <w:b/>
          <w:bCs/>
          <w:kern w:val="32"/>
          <w:sz w:val="24"/>
          <w:szCs w:val="24"/>
          <w:lang w:val="x-none"/>
        </w:rPr>
      </w:pPr>
    </w:p>
    <w:p w14:paraId="7F55552A" w14:textId="77777777" w:rsidR="00305AF4" w:rsidRPr="00305AF4" w:rsidRDefault="00305AF4" w:rsidP="00305AF4">
      <w:pPr>
        <w:keepNext/>
        <w:tabs>
          <w:tab w:val="num" w:pos="510"/>
        </w:tabs>
        <w:spacing w:after="0" w:line="240" w:lineRule="auto"/>
        <w:ind w:left="510" w:hanging="510"/>
        <w:jc w:val="both"/>
        <w:outlineLvl w:val="0"/>
        <w:rPr>
          <w:rFonts w:ascii="Arial Narrow" w:eastAsia="Times New Roman" w:hAnsi="Arial Narrow" w:cs="Arial"/>
          <w:b/>
          <w:bCs/>
          <w:kern w:val="32"/>
          <w:sz w:val="24"/>
          <w:szCs w:val="24"/>
          <w:lang w:val="x-none"/>
        </w:rPr>
      </w:pPr>
      <w:r w:rsidRPr="00305AF4">
        <w:rPr>
          <w:rFonts w:ascii="Arial Narrow" w:eastAsia="Times New Roman" w:hAnsi="Arial Narrow" w:cs="Arial"/>
          <w:b/>
          <w:bCs/>
          <w:kern w:val="32"/>
          <w:sz w:val="24"/>
          <w:szCs w:val="24"/>
          <w:lang w:val="x-none"/>
        </w:rPr>
        <w:t>UVODNE DOLOČBE IN UGOTOVITVE</w:t>
      </w:r>
    </w:p>
    <w:p w14:paraId="07B136CE" w14:textId="77777777" w:rsidR="00305AF4" w:rsidRPr="00305AF4" w:rsidRDefault="00305AF4" w:rsidP="00305AF4">
      <w:pPr>
        <w:spacing w:after="0" w:line="240" w:lineRule="auto"/>
        <w:jc w:val="both"/>
        <w:rPr>
          <w:rFonts w:ascii="Arial Narrow" w:eastAsia="Calibri" w:hAnsi="Arial Narrow" w:cs="Arial"/>
          <w:sz w:val="24"/>
          <w:szCs w:val="24"/>
        </w:rPr>
      </w:pPr>
    </w:p>
    <w:p w14:paraId="34902AC5"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9C5884F" w14:textId="77777777" w:rsidR="00305AF4" w:rsidRPr="00305AF4" w:rsidRDefault="00305AF4" w:rsidP="00305AF4">
      <w:pPr>
        <w:spacing w:after="0" w:line="240" w:lineRule="auto"/>
        <w:jc w:val="both"/>
        <w:rPr>
          <w:rFonts w:ascii="Arial Narrow" w:eastAsia="Calibri" w:hAnsi="Arial Narrow" w:cs="Arial"/>
          <w:sz w:val="24"/>
          <w:szCs w:val="24"/>
        </w:rPr>
      </w:pPr>
    </w:p>
    <w:p w14:paraId="209D7E29" w14:textId="18F7A977" w:rsidR="00305AF4" w:rsidRDefault="00A95E65" w:rsidP="00305AF4">
      <w:pPr>
        <w:spacing w:after="0" w:line="240" w:lineRule="auto"/>
        <w:jc w:val="both"/>
        <w:rPr>
          <w:rFonts w:ascii="Arial Narrow" w:eastAsia="Calibri" w:hAnsi="Arial Narrow" w:cs="Arial"/>
          <w:sz w:val="24"/>
          <w:szCs w:val="24"/>
        </w:rPr>
      </w:pPr>
      <w:r w:rsidRPr="00A95E65">
        <w:rPr>
          <w:rFonts w:ascii="Arial Narrow" w:eastAsia="Calibri" w:hAnsi="Arial Narrow" w:cs="Arial"/>
          <w:sz w:val="24"/>
          <w:szCs w:val="24"/>
        </w:rPr>
        <w:t xml:space="preserve">Pogodbeni stranki ugotavljata, da je bil izveden javni razpis za oddajo javnega naročila blaga po </w:t>
      </w:r>
      <w:r>
        <w:rPr>
          <w:rFonts w:ascii="Arial Narrow" w:eastAsia="Calibri" w:hAnsi="Arial Narrow" w:cs="Arial"/>
          <w:sz w:val="24"/>
          <w:szCs w:val="24"/>
        </w:rPr>
        <w:t xml:space="preserve">odprtem </w:t>
      </w:r>
      <w:r w:rsidRPr="00A95E65">
        <w:rPr>
          <w:rFonts w:ascii="Arial Narrow" w:eastAsia="Calibri" w:hAnsi="Arial Narrow" w:cs="Arial"/>
          <w:sz w:val="24"/>
          <w:szCs w:val="24"/>
        </w:rPr>
        <w:t xml:space="preserve">postopku </w:t>
      </w:r>
      <w:r>
        <w:rPr>
          <w:rFonts w:ascii="Arial Narrow" w:eastAsia="Calibri" w:hAnsi="Arial Narrow" w:cs="Arial"/>
          <w:sz w:val="24"/>
          <w:szCs w:val="24"/>
        </w:rPr>
        <w:t>v s</w:t>
      </w:r>
      <w:r w:rsidRPr="00A95E65">
        <w:rPr>
          <w:rFonts w:ascii="Arial Narrow" w:eastAsia="Calibri" w:hAnsi="Arial Narrow" w:cs="Arial"/>
          <w:sz w:val="24"/>
          <w:szCs w:val="24"/>
        </w:rPr>
        <w:t>kladu s 4</w:t>
      </w:r>
      <w:r>
        <w:rPr>
          <w:rFonts w:ascii="Arial Narrow" w:eastAsia="Calibri" w:hAnsi="Arial Narrow" w:cs="Arial"/>
          <w:sz w:val="24"/>
          <w:szCs w:val="24"/>
        </w:rPr>
        <w:t>0</w:t>
      </w:r>
      <w:r w:rsidRPr="00A95E65">
        <w:rPr>
          <w:rFonts w:ascii="Arial Narrow" w:eastAsia="Calibri" w:hAnsi="Arial Narrow" w:cs="Arial"/>
          <w:sz w:val="24"/>
          <w:szCs w:val="24"/>
        </w:rPr>
        <w:t xml:space="preserve">. členom ZJN-3 (Uradni list RS, št. </w:t>
      </w:r>
      <w:r w:rsidR="00935C0D" w:rsidRPr="00935C0D">
        <w:rPr>
          <w:rFonts w:ascii="Arial Narrow" w:eastAsia="Calibri" w:hAnsi="Arial Narrow" w:cs="Arial"/>
          <w:sz w:val="24"/>
          <w:szCs w:val="24"/>
        </w:rPr>
        <w:t xml:space="preserve">91/15, 14/18, 121/21, 10/22, 74/22 – </w:t>
      </w:r>
      <w:proofErr w:type="spellStart"/>
      <w:r w:rsidR="00935C0D" w:rsidRPr="00935C0D">
        <w:rPr>
          <w:rFonts w:ascii="Arial Narrow" w:eastAsia="Calibri" w:hAnsi="Arial Narrow" w:cs="Arial"/>
          <w:sz w:val="24"/>
          <w:szCs w:val="24"/>
        </w:rPr>
        <w:t>odl</w:t>
      </w:r>
      <w:proofErr w:type="spellEnd"/>
      <w:r w:rsidR="00935C0D" w:rsidRPr="00935C0D">
        <w:rPr>
          <w:rFonts w:ascii="Arial Narrow" w:eastAsia="Calibri" w:hAnsi="Arial Narrow" w:cs="Arial"/>
          <w:sz w:val="24"/>
          <w:szCs w:val="24"/>
        </w:rPr>
        <w:t>. US, 100/22 – ZNUZSZS in 28/23</w:t>
      </w:r>
      <w:r w:rsidRPr="00A95E65">
        <w:rPr>
          <w:rFonts w:ascii="Arial Narrow" w:eastAsia="Calibri" w:hAnsi="Arial Narrow" w:cs="Arial"/>
          <w:sz w:val="24"/>
          <w:szCs w:val="24"/>
        </w:rPr>
        <w:t>; v nadaljevanju ZJN-3) in Zakonom o pravnem varstvu v postopkih javnega naročanja (Uradni list RS, št. 43/11, 60/11 – ZTP-D, 63/13 in 90/14 – ZDU-1I</w:t>
      </w:r>
      <w:r>
        <w:rPr>
          <w:rFonts w:ascii="Arial Narrow" w:eastAsia="Calibri" w:hAnsi="Arial Narrow" w:cs="Arial"/>
          <w:sz w:val="24"/>
          <w:szCs w:val="24"/>
        </w:rPr>
        <w:t>,</w:t>
      </w:r>
      <w:r w:rsidRPr="00A95E65">
        <w:rPr>
          <w:rFonts w:ascii="Arial Narrow" w:eastAsia="Calibri" w:hAnsi="Arial Narrow" w:cs="Arial"/>
          <w:sz w:val="24"/>
          <w:szCs w:val="24"/>
        </w:rPr>
        <w:t xml:space="preserve"> 60/17</w:t>
      </w:r>
      <w:r>
        <w:rPr>
          <w:rFonts w:ascii="Arial Narrow" w:eastAsia="Calibri" w:hAnsi="Arial Narrow" w:cs="Arial"/>
          <w:sz w:val="24"/>
          <w:szCs w:val="24"/>
        </w:rPr>
        <w:t xml:space="preserve"> in 72/19</w:t>
      </w:r>
      <w:r w:rsidRPr="00A95E65">
        <w:rPr>
          <w:rFonts w:ascii="Arial Narrow" w:eastAsia="Calibri" w:hAnsi="Arial Narrow" w:cs="Arial"/>
          <w:sz w:val="24"/>
          <w:szCs w:val="24"/>
        </w:rPr>
        <w:t xml:space="preserve">; v nadaljevanju: ZPVPJN), ki je bil objavljen na Portalu javnih naročil dne </w:t>
      </w:r>
      <w:r w:rsidR="00B52E90">
        <w:rPr>
          <w:rFonts w:ascii="Arial Narrow" w:eastAsia="Calibri" w:hAnsi="Arial Narrow" w:cs="Arial"/>
          <w:sz w:val="24"/>
          <w:szCs w:val="24"/>
        </w:rPr>
        <w:t>29.05.2023</w:t>
      </w:r>
      <w:r w:rsidRPr="00A95E65">
        <w:rPr>
          <w:rFonts w:ascii="Arial Narrow" w:eastAsia="Calibri" w:hAnsi="Arial Narrow" w:cs="Arial"/>
          <w:sz w:val="24"/>
          <w:szCs w:val="24"/>
        </w:rPr>
        <w:t xml:space="preserve">, pod </w:t>
      </w:r>
      <w:r>
        <w:rPr>
          <w:rFonts w:ascii="Arial Narrow" w:eastAsia="Calibri" w:hAnsi="Arial Narrow" w:cs="Arial"/>
          <w:sz w:val="24"/>
          <w:szCs w:val="24"/>
        </w:rPr>
        <w:t xml:space="preserve">referenčno </w:t>
      </w:r>
      <w:r w:rsidRPr="00A95E65">
        <w:rPr>
          <w:rFonts w:ascii="Arial Narrow" w:eastAsia="Calibri" w:hAnsi="Arial Narrow" w:cs="Arial"/>
          <w:sz w:val="24"/>
          <w:szCs w:val="24"/>
        </w:rPr>
        <w:t>številko</w:t>
      </w:r>
      <w:r>
        <w:rPr>
          <w:rFonts w:ascii="Arial Narrow" w:eastAsia="Calibri" w:hAnsi="Arial Narrow" w:cs="Arial"/>
          <w:sz w:val="24"/>
          <w:szCs w:val="24"/>
        </w:rPr>
        <w:t xml:space="preserve"> dokumenta </w:t>
      </w:r>
      <w:r w:rsidRPr="00A95E65">
        <w:rPr>
          <w:rFonts w:ascii="Arial Narrow" w:eastAsia="Calibri" w:hAnsi="Arial Narrow" w:cs="Arial"/>
          <w:sz w:val="24"/>
          <w:szCs w:val="24"/>
        </w:rPr>
        <w:t>JN</w:t>
      </w:r>
      <w:r>
        <w:rPr>
          <w:rFonts w:ascii="Arial Narrow" w:eastAsia="Calibri" w:hAnsi="Arial Narrow" w:cs="Arial"/>
          <w:sz w:val="24"/>
          <w:szCs w:val="24"/>
        </w:rPr>
        <w:t>OKP-0</w:t>
      </w:r>
      <w:r w:rsidR="00935C0D">
        <w:rPr>
          <w:rFonts w:ascii="Arial Narrow" w:eastAsia="Calibri" w:hAnsi="Arial Narrow" w:cs="Arial"/>
          <w:sz w:val="24"/>
          <w:szCs w:val="24"/>
        </w:rPr>
        <w:t>3</w:t>
      </w:r>
      <w:r>
        <w:rPr>
          <w:rFonts w:ascii="Arial Narrow" w:eastAsia="Calibri" w:hAnsi="Arial Narrow" w:cs="Arial"/>
          <w:sz w:val="24"/>
          <w:szCs w:val="24"/>
        </w:rPr>
        <w:t>202</w:t>
      </w:r>
      <w:r w:rsidR="00935C0D">
        <w:rPr>
          <w:rFonts w:ascii="Arial Narrow" w:eastAsia="Calibri" w:hAnsi="Arial Narrow" w:cs="Arial"/>
          <w:sz w:val="24"/>
          <w:szCs w:val="24"/>
        </w:rPr>
        <w:t>3</w:t>
      </w:r>
      <w:r w:rsidRPr="00A95E65">
        <w:rPr>
          <w:rFonts w:ascii="Arial Narrow" w:eastAsia="Calibri" w:hAnsi="Arial Narrow" w:cs="Arial"/>
          <w:sz w:val="24"/>
          <w:szCs w:val="24"/>
        </w:rPr>
        <w:t>, z namenom sklenitve pogodbe za dob</w:t>
      </w:r>
      <w:r w:rsidRPr="00205DE9">
        <w:rPr>
          <w:rFonts w:ascii="Arial Narrow" w:eastAsia="Calibri" w:hAnsi="Arial Narrow" w:cs="Arial"/>
          <w:sz w:val="24"/>
          <w:szCs w:val="24"/>
        </w:rPr>
        <w:t>avo dveh</w:t>
      </w:r>
      <w:r w:rsidR="001757A5">
        <w:rPr>
          <w:rFonts w:ascii="Arial Narrow" w:eastAsia="Calibri" w:hAnsi="Arial Narrow" w:cs="Arial"/>
          <w:sz w:val="24"/>
          <w:szCs w:val="24"/>
        </w:rPr>
        <w:t xml:space="preserve"> novih</w:t>
      </w:r>
      <w:r w:rsidRPr="00205DE9">
        <w:rPr>
          <w:rFonts w:ascii="Arial Narrow" w:eastAsia="Calibri" w:hAnsi="Arial Narrow" w:cs="Arial"/>
          <w:sz w:val="24"/>
          <w:szCs w:val="24"/>
        </w:rPr>
        <w:t xml:space="preserve"> komunalnih vozil </w:t>
      </w:r>
      <w:r>
        <w:rPr>
          <w:rFonts w:ascii="Arial Narrow" w:eastAsia="Calibri" w:hAnsi="Arial Narrow" w:cs="Arial"/>
          <w:sz w:val="24"/>
          <w:szCs w:val="24"/>
        </w:rPr>
        <w:t>z nizkimi emisijami</w:t>
      </w:r>
      <w:r w:rsidRPr="00A95E65">
        <w:rPr>
          <w:rFonts w:ascii="Arial Narrow" w:eastAsia="Calibri" w:hAnsi="Arial Narrow" w:cs="Arial"/>
          <w:sz w:val="24"/>
          <w:szCs w:val="24"/>
        </w:rPr>
        <w:t>, v katerem je kupec prodajalca izbral na podlagi meril in pogojev, opredeljenih v razpisni dokumentaciji kupca.</w:t>
      </w:r>
    </w:p>
    <w:p w14:paraId="669FDA7B" w14:textId="77777777" w:rsidR="00A95E65" w:rsidRDefault="00A95E65" w:rsidP="00305AF4">
      <w:pPr>
        <w:spacing w:after="0" w:line="240" w:lineRule="auto"/>
        <w:jc w:val="both"/>
        <w:rPr>
          <w:rFonts w:ascii="Arial Narrow" w:eastAsia="Calibri" w:hAnsi="Arial Narrow" w:cs="Arial"/>
          <w:sz w:val="24"/>
          <w:szCs w:val="24"/>
        </w:rPr>
      </w:pPr>
    </w:p>
    <w:p w14:paraId="54FDAEB4" w14:textId="020E2150"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232417FE" w14:textId="77777777" w:rsidR="00305AF4" w:rsidRPr="00305AF4" w:rsidRDefault="00305AF4" w:rsidP="00305AF4">
      <w:pPr>
        <w:spacing w:after="0" w:line="240" w:lineRule="auto"/>
        <w:jc w:val="both"/>
        <w:rPr>
          <w:rFonts w:ascii="Arial Narrow" w:eastAsia="Calibri" w:hAnsi="Arial Narrow" w:cs="Arial"/>
          <w:sz w:val="24"/>
          <w:szCs w:val="24"/>
        </w:rPr>
      </w:pPr>
    </w:p>
    <w:p w14:paraId="226370CC" w14:textId="370F7747" w:rsidR="0022024F" w:rsidRPr="00A95E65"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Predmet te pogodbe je </w:t>
      </w:r>
      <w:r w:rsidRPr="0090621F">
        <w:rPr>
          <w:rFonts w:ascii="Arial Narrow" w:eastAsia="Calibri" w:hAnsi="Arial Narrow" w:cs="Arial"/>
          <w:sz w:val="24"/>
          <w:szCs w:val="24"/>
        </w:rPr>
        <w:t xml:space="preserve">dobava </w:t>
      </w:r>
      <w:bookmarkStart w:id="0" w:name="_Hlk525625485"/>
      <w:r w:rsidRPr="0090621F">
        <w:rPr>
          <w:rFonts w:ascii="Arial Narrow" w:eastAsia="Calibri" w:hAnsi="Arial Narrow" w:cs="Arial"/>
          <w:sz w:val="24"/>
          <w:szCs w:val="24"/>
        </w:rPr>
        <w:t xml:space="preserve">dveh novih komunalnih vozil </w:t>
      </w:r>
      <w:r w:rsidR="00A95E65" w:rsidRPr="0090621F">
        <w:rPr>
          <w:rFonts w:ascii="Arial Narrow" w:eastAsia="Calibri" w:hAnsi="Arial Narrow" w:cs="Arial"/>
          <w:sz w:val="24"/>
          <w:szCs w:val="24"/>
        </w:rPr>
        <w:t>z nizkimi emisijami</w:t>
      </w:r>
      <w:bookmarkEnd w:id="0"/>
      <w:r w:rsidRPr="0090621F">
        <w:rPr>
          <w:rFonts w:ascii="Arial Narrow" w:eastAsia="Calibri" w:hAnsi="Arial Narrow" w:cs="Arial"/>
          <w:sz w:val="24"/>
          <w:szCs w:val="24"/>
        </w:rPr>
        <w:t>, vse v skla</w:t>
      </w:r>
      <w:r w:rsidRPr="00305AF4">
        <w:rPr>
          <w:rFonts w:ascii="Arial Narrow" w:eastAsia="Calibri" w:hAnsi="Arial Narrow" w:cs="Arial"/>
          <w:sz w:val="24"/>
          <w:szCs w:val="24"/>
        </w:rPr>
        <w:t>du  s ponudbo prodajalca številka ____________, z dne _________ in razpisno dokumentacijo, ki sta kot prilogi sestavni del pogodbe.</w:t>
      </w:r>
    </w:p>
    <w:p w14:paraId="371C50A2"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lastRenderedPageBreak/>
        <w:t>člen</w:t>
      </w:r>
    </w:p>
    <w:p w14:paraId="544E3110" w14:textId="77777777" w:rsidR="00305AF4" w:rsidRPr="00305AF4" w:rsidRDefault="00305AF4" w:rsidP="00305AF4">
      <w:pPr>
        <w:spacing w:after="0" w:line="240" w:lineRule="auto"/>
        <w:ind w:left="720"/>
        <w:rPr>
          <w:rFonts w:ascii="Arial Narrow" w:eastAsia="Calibri" w:hAnsi="Arial Narrow" w:cs="Arial"/>
          <w:b/>
          <w:sz w:val="24"/>
          <w:szCs w:val="24"/>
        </w:rPr>
      </w:pPr>
    </w:p>
    <w:p w14:paraId="56BD275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Pogodba je sklenjena z dnem podpisa obeh pogodbenih strank in ima rok veljavnosti do izpolnitve obveznosti obeh pogodbenih strank. Glede garancijskih določil, servisnih storitev in finančnih zavarovanj se pogodba uporablja do izteka vseh garancijskih rokov oziroma morebitnega podaljšanja le- teh, roka zagotavljanja servisnih storitev ter rokov izteka finančnih zavarovanj.</w:t>
      </w:r>
    </w:p>
    <w:p w14:paraId="101F0813" w14:textId="77777777" w:rsidR="00305AF4" w:rsidRPr="00305AF4" w:rsidRDefault="00305AF4" w:rsidP="00305AF4">
      <w:pPr>
        <w:spacing w:after="0" w:line="240" w:lineRule="auto"/>
        <w:jc w:val="both"/>
        <w:rPr>
          <w:rFonts w:ascii="Arial Narrow" w:eastAsia="Calibri" w:hAnsi="Arial Narrow" w:cs="Arial"/>
          <w:sz w:val="24"/>
          <w:szCs w:val="24"/>
        </w:rPr>
      </w:pPr>
    </w:p>
    <w:p w14:paraId="11857B0D"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48CE5366" w14:textId="77777777" w:rsidR="00305AF4" w:rsidRPr="00305AF4" w:rsidRDefault="00305AF4" w:rsidP="00305AF4">
      <w:pPr>
        <w:spacing w:after="0" w:line="240" w:lineRule="auto"/>
        <w:jc w:val="both"/>
        <w:rPr>
          <w:rFonts w:ascii="Arial Narrow" w:eastAsia="Calibri" w:hAnsi="Arial Narrow" w:cs="Arial"/>
          <w:sz w:val="24"/>
          <w:szCs w:val="24"/>
        </w:rPr>
      </w:pPr>
    </w:p>
    <w:p w14:paraId="5D060377" w14:textId="3F2EC730"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Pogodbena vrednost </w:t>
      </w:r>
      <w:r w:rsidR="00A95E65">
        <w:rPr>
          <w:rFonts w:ascii="Arial Narrow" w:eastAsia="Calibri" w:hAnsi="Arial Narrow" w:cs="Arial"/>
          <w:sz w:val="24"/>
          <w:szCs w:val="24"/>
        </w:rPr>
        <w:t>te</w:t>
      </w:r>
      <w:r w:rsidRPr="00305AF4">
        <w:rPr>
          <w:rFonts w:ascii="Arial Narrow" w:eastAsia="Calibri" w:hAnsi="Arial Narrow" w:cs="Arial"/>
          <w:sz w:val="24"/>
          <w:szCs w:val="24"/>
        </w:rPr>
        <w:t xml:space="preserve"> pogodbe</w:t>
      </w:r>
      <w:r w:rsidR="00A95E65">
        <w:rPr>
          <w:rFonts w:ascii="Arial Narrow" w:eastAsia="Calibri" w:hAnsi="Arial Narrow" w:cs="Arial"/>
          <w:sz w:val="24"/>
          <w:szCs w:val="24"/>
        </w:rPr>
        <w:t xml:space="preserve"> brez DDV </w:t>
      </w:r>
      <w:r w:rsidRPr="00305AF4">
        <w:rPr>
          <w:rFonts w:ascii="Arial Narrow" w:eastAsia="Calibri" w:hAnsi="Arial Narrow" w:cs="Arial"/>
          <w:sz w:val="24"/>
          <w:szCs w:val="24"/>
        </w:rPr>
        <w:t>znaša __________________________________ EUR (z besedo: _______________________  ____/100 evrov), oziroma ____________________z DDV.</w:t>
      </w:r>
    </w:p>
    <w:p w14:paraId="4ABFC6AB" w14:textId="77777777" w:rsidR="00305AF4" w:rsidRPr="00305AF4" w:rsidRDefault="00305AF4" w:rsidP="00305AF4">
      <w:pPr>
        <w:spacing w:after="0" w:line="240" w:lineRule="auto"/>
        <w:jc w:val="both"/>
        <w:rPr>
          <w:rFonts w:ascii="Arial Narrow" w:eastAsia="Calibri" w:hAnsi="Arial Narrow" w:cs="Arial"/>
          <w:sz w:val="24"/>
          <w:szCs w:val="24"/>
        </w:rPr>
      </w:pPr>
    </w:p>
    <w:p w14:paraId="3A35712D"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Cena, navedena v ponudbi prodajalca številka ___________ z dne ____________, ki je sestavni del te pogodbe, je v času veljavnosti te pogodbe fiksna in se ne spreminja pod nobenim pogojem.</w:t>
      </w:r>
    </w:p>
    <w:p w14:paraId="2F43AA22" w14:textId="77777777" w:rsidR="00305AF4" w:rsidRPr="00305AF4" w:rsidRDefault="00305AF4" w:rsidP="00305AF4">
      <w:pPr>
        <w:spacing w:after="0" w:line="240" w:lineRule="auto"/>
        <w:jc w:val="both"/>
        <w:rPr>
          <w:rFonts w:ascii="Arial Narrow" w:eastAsia="Calibri" w:hAnsi="Arial Narrow" w:cs="Arial"/>
          <w:sz w:val="24"/>
          <w:szCs w:val="24"/>
        </w:rPr>
      </w:pPr>
    </w:p>
    <w:p w14:paraId="51E2AB9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pogodbeno ceno z DDV so vključeni vsi materialni in nematerialni stroški, ki bodo potrebni za izvedbo predmeta naročila, vključno s stroški dela, stroški predelave, stroški materiala, stroški prevoza, stroški usposabljanja komunalnega delavca ob prevzemu vozila, morebitni stroški DMV-ja, carine, stroški homologacije, stroški izdelave ponudbene dokumentacije, stroški dostave predmeta javnega naročila na lokacijo naročnika in drugi stroški, tako da kupca ne bremenijo kakršni koli drugi stroški, povezani s predmetom te pogodbe.</w:t>
      </w:r>
    </w:p>
    <w:p w14:paraId="5BC9A2EB" w14:textId="77777777" w:rsidR="00305AF4" w:rsidRPr="00305AF4" w:rsidRDefault="00305AF4" w:rsidP="00305AF4">
      <w:pPr>
        <w:spacing w:after="0" w:line="240" w:lineRule="auto"/>
        <w:jc w:val="both"/>
        <w:rPr>
          <w:rFonts w:ascii="Arial Narrow" w:eastAsia="Calibri" w:hAnsi="Arial Narrow" w:cs="Arial"/>
          <w:sz w:val="24"/>
          <w:szCs w:val="24"/>
        </w:rPr>
      </w:pPr>
    </w:p>
    <w:p w14:paraId="617C0163"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6D4E2202" w14:textId="77777777" w:rsidR="00305AF4" w:rsidRPr="00305AF4" w:rsidRDefault="00305AF4" w:rsidP="00305AF4">
      <w:pPr>
        <w:spacing w:after="0" w:line="240" w:lineRule="auto"/>
        <w:jc w:val="both"/>
        <w:rPr>
          <w:rFonts w:ascii="Arial Narrow" w:eastAsia="Calibri" w:hAnsi="Arial Narrow" w:cs="Arial"/>
          <w:sz w:val="24"/>
          <w:szCs w:val="24"/>
        </w:rPr>
      </w:pPr>
    </w:p>
    <w:p w14:paraId="697B87E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Kakovost dobavljenega predmeta te pogodbe mora biti v skladu s tehničnimi specifikacijami in </w:t>
      </w:r>
      <w:proofErr w:type="spellStart"/>
      <w:r w:rsidRPr="00305AF4">
        <w:rPr>
          <w:rFonts w:ascii="Arial Narrow" w:eastAsia="Calibri" w:hAnsi="Arial Narrow" w:cs="Arial"/>
          <w:sz w:val="24"/>
          <w:szCs w:val="24"/>
        </w:rPr>
        <w:t>okoljskimi</w:t>
      </w:r>
      <w:proofErr w:type="spellEnd"/>
      <w:r w:rsidRPr="00305AF4">
        <w:rPr>
          <w:rFonts w:ascii="Arial Narrow" w:eastAsia="Calibri" w:hAnsi="Arial Narrow" w:cs="Arial"/>
          <w:sz w:val="24"/>
          <w:szCs w:val="24"/>
        </w:rPr>
        <w:t xml:space="preserve"> standardi kupca, veljavno zakonodajo, ki se nanaša na predmet pogodbe in tehnično dokumentacijo, ki jo je prodajalec predložil k ponudbi. Prodajalec se obvezuje, da bo opravil homologacijo dobavljenega predmeta te pogodbe na lastne stroške.</w:t>
      </w:r>
    </w:p>
    <w:p w14:paraId="0BCE2C49" w14:textId="77777777" w:rsidR="00EC5585" w:rsidRPr="00305AF4" w:rsidRDefault="00EC5585" w:rsidP="00305AF4">
      <w:pPr>
        <w:spacing w:after="0" w:line="240" w:lineRule="auto"/>
        <w:jc w:val="both"/>
        <w:rPr>
          <w:rFonts w:ascii="Arial Narrow" w:eastAsia="Calibri" w:hAnsi="Arial Narrow" w:cs="Arial"/>
          <w:sz w:val="24"/>
          <w:szCs w:val="24"/>
        </w:rPr>
      </w:pPr>
    </w:p>
    <w:p w14:paraId="57082431" w14:textId="009C5F6C"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6E615E70" w14:textId="77777777" w:rsidR="00305AF4" w:rsidRPr="00305AF4" w:rsidRDefault="00305AF4" w:rsidP="00305AF4">
      <w:pPr>
        <w:spacing w:after="0" w:line="240" w:lineRule="auto"/>
        <w:rPr>
          <w:rFonts w:ascii="Arial Narrow" w:eastAsia="Calibri" w:hAnsi="Arial Narrow" w:cs="Arial"/>
          <w:b/>
          <w:sz w:val="24"/>
          <w:szCs w:val="24"/>
        </w:rPr>
      </w:pPr>
    </w:p>
    <w:p w14:paraId="2870EB72"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neskladnosti dobavljenega predmeta pogodbe s tehnično dokumentacijo, ki jo je prodajalec predložil k ponudbi, lahko kupec odstopi od pogodbe in unovči garancijo za dobro izvedbo pogodbenih obveznosti brez kakršne koli obveznosti do prodajalca, vrne predmet pogodbe in postane prost svojih pogodbenih obveznosti.</w:t>
      </w:r>
    </w:p>
    <w:p w14:paraId="0F053887" w14:textId="77777777" w:rsidR="00305AF4" w:rsidRPr="00305AF4" w:rsidRDefault="00305AF4" w:rsidP="00305AF4">
      <w:pPr>
        <w:spacing w:after="0" w:line="240" w:lineRule="auto"/>
        <w:jc w:val="both"/>
        <w:rPr>
          <w:rFonts w:ascii="Arial Narrow" w:eastAsia="Calibri" w:hAnsi="Arial Narrow" w:cs="Arial"/>
          <w:sz w:val="24"/>
          <w:szCs w:val="24"/>
        </w:rPr>
      </w:pPr>
    </w:p>
    <w:p w14:paraId="08AA59A7" w14:textId="2CD358ED" w:rsidR="00EC5585" w:rsidRPr="00305AF4" w:rsidRDefault="00305AF4" w:rsidP="00EC5585">
      <w:pPr>
        <w:spacing w:after="0" w:line="240" w:lineRule="auto"/>
        <w:jc w:val="both"/>
        <w:rPr>
          <w:rFonts w:ascii="Arial Narrow" w:eastAsia="Calibri" w:hAnsi="Arial Narrow" w:cs="Arial"/>
          <w:sz w:val="24"/>
          <w:szCs w:val="24"/>
        </w:rPr>
      </w:pPr>
      <w:r w:rsidRPr="00621C6F">
        <w:rPr>
          <w:rFonts w:ascii="Arial Narrow" w:eastAsia="Calibri" w:hAnsi="Arial Narrow" w:cs="Arial"/>
          <w:sz w:val="24"/>
          <w:szCs w:val="24"/>
        </w:rPr>
        <w:t>Prodajalec v tem primeru nima od kupca pravice zahtevati nikakršne koli odškodnine.</w:t>
      </w:r>
    </w:p>
    <w:p w14:paraId="158AB012" w14:textId="77777777" w:rsidR="00305AF4" w:rsidRPr="00305AF4" w:rsidRDefault="00305AF4" w:rsidP="00305AF4">
      <w:pPr>
        <w:spacing w:after="0" w:line="240" w:lineRule="auto"/>
        <w:rPr>
          <w:rFonts w:ascii="Arial Narrow" w:eastAsia="Calibri" w:hAnsi="Arial Narrow" w:cs="Arial"/>
          <w:sz w:val="24"/>
          <w:szCs w:val="24"/>
        </w:rPr>
      </w:pPr>
    </w:p>
    <w:p w14:paraId="04915FC2"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58135850" w14:textId="77777777" w:rsidR="00305AF4" w:rsidRPr="00305AF4" w:rsidRDefault="00305AF4" w:rsidP="00305AF4">
      <w:pPr>
        <w:spacing w:after="0" w:line="240" w:lineRule="auto"/>
        <w:jc w:val="both"/>
        <w:rPr>
          <w:rFonts w:ascii="Arial Narrow" w:eastAsia="Calibri" w:hAnsi="Arial Narrow" w:cs="Arial"/>
          <w:b/>
          <w:sz w:val="24"/>
          <w:szCs w:val="24"/>
        </w:rPr>
      </w:pPr>
    </w:p>
    <w:p w14:paraId="792FCFCC" w14:textId="7EBB3D69"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Splošni garancijski rok za celotno vozilo je ______ mesecev z začetkom veljavnosti od tehničnega prevzema vozila.</w:t>
      </w:r>
    </w:p>
    <w:p w14:paraId="3A43C40A" w14:textId="77777777" w:rsidR="00305AF4" w:rsidRPr="00305AF4" w:rsidRDefault="00305AF4" w:rsidP="00305AF4">
      <w:pPr>
        <w:spacing w:after="0" w:line="240" w:lineRule="auto"/>
        <w:jc w:val="both"/>
        <w:rPr>
          <w:rFonts w:ascii="Arial Narrow" w:eastAsia="Calibri" w:hAnsi="Arial Narrow" w:cs="Arial"/>
          <w:sz w:val="24"/>
          <w:szCs w:val="24"/>
        </w:rPr>
      </w:pPr>
    </w:p>
    <w:p w14:paraId="54C4821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Garancijski rok začne teči po uspešni primopredaji predmeta pogodbe in izročitvi pripadajoče zahtevane dokumentacije.</w:t>
      </w:r>
    </w:p>
    <w:p w14:paraId="7C6EE994" w14:textId="4603CF4C" w:rsidR="0022024F" w:rsidRPr="0022024F" w:rsidRDefault="00305AF4" w:rsidP="0022024F">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Poleg splošnih garancijskih pogojev prodajalec kupcu zagotavlja izrecno jamstvo, da bo predmet pogodbe deloval v skladu z opisom in tehničnimi podatki ter </w:t>
      </w:r>
      <w:proofErr w:type="spellStart"/>
      <w:r w:rsidRPr="00305AF4">
        <w:rPr>
          <w:rFonts w:ascii="Arial Narrow" w:eastAsia="Calibri" w:hAnsi="Arial Narrow" w:cs="Arial"/>
          <w:sz w:val="24"/>
          <w:szCs w:val="24"/>
        </w:rPr>
        <w:t>okoljskimi</w:t>
      </w:r>
      <w:proofErr w:type="spellEnd"/>
      <w:r w:rsidRPr="00305AF4">
        <w:rPr>
          <w:rFonts w:ascii="Arial Narrow" w:eastAsia="Calibri" w:hAnsi="Arial Narrow" w:cs="Arial"/>
          <w:sz w:val="24"/>
          <w:szCs w:val="24"/>
        </w:rPr>
        <w:t xml:space="preserve"> standardi, navedenimi v ponudbi.</w:t>
      </w:r>
    </w:p>
    <w:p w14:paraId="3DD79D65" w14:textId="77777777" w:rsidR="00305AF4" w:rsidRDefault="00305AF4" w:rsidP="00305AF4">
      <w:pPr>
        <w:spacing w:after="0" w:line="240" w:lineRule="auto"/>
        <w:jc w:val="center"/>
        <w:rPr>
          <w:rFonts w:ascii="Arial Narrow" w:eastAsia="Calibri" w:hAnsi="Arial Narrow" w:cs="Arial"/>
          <w:b/>
          <w:sz w:val="24"/>
          <w:szCs w:val="24"/>
        </w:rPr>
      </w:pPr>
    </w:p>
    <w:p w14:paraId="75EF4EC4" w14:textId="77777777" w:rsidR="00621C6F" w:rsidRPr="00305AF4" w:rsidRDefault="00621C6F" w:rsidP="00305AF4">
      <w:pPr>
        <w:spacing w:after="0" w:line="240" w:lineRule="auto"/>
        <w:jc w:val="center"/>
        <w:rPr>
          <w:rFonts w:ascii="Arial Narrow" w:eastAsia="Calibri" w:hAnsi="Arial Narrow" w:cs="Arial"/>
          <w:b/>
          <w:sz w:val="24"/>
          <w:szCs w:val="24"/>
        </w:rPr>
      </w:pPr>
    </w:p>
    <w:p w14:paraId="13BE1040"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6EF1B38" w14:textId="77777777" w:rsidR="000D76C0" w:rsidRPr="00870FC2" w:rsidRDefault="000D76C0" w:rsidP="00305AF4">
      <w:pPr>
        <w:spacing w:after="0" w:line="240" w:lineRule="auto"/>
        <w:jc w:val="both"/>
        <w:rPr>
          <w:rFonts w:ascii="Arial Narrow" w:hAnsi="Arial Narrow" w:cs="Arial"/>
          <w:szCs w:val="24"/>
        </w:rPr>
      </w:pPr>
    </w:p>
    <w:p w14:paraId="35CAE0E5" w14:textId="1D6FE11D" w:rsidR="000D76C0" w:rsidRPr="00870FC2" w:rsidRDefault="000D76C0" w:rsidP="00305AF4">
      <w:pPr>
        <w:spacing w:after="0" w:line="240" w:lineRule="auto"/>
        <w:jc w:val="both"/>
        <w:rPr>
          <w:rFonts w:ascii="Arial Narrow" w:hAnsi="Arial Narrow" w:cs="Arial"/>
          <w:sz w:val="24"/>
          <w:szCs w:val="24"/>
        </w:rPr>
      </w:pPr>
      <w:r w:rsidRPr="00870FC2">
        <w:rPr>
          <w:rFonts w:ascii="Arial Narrow" w:hAnsi="Arial Narrow" w:cs="Arial"/>
          <w:sz w:val="24"/>
          <w:szCs w:val="24"/>
        </w:rPr>
        <w:t>Prodajalec se obvezuje, da bo vse okvare in napake predmeta pogodbe v času garancijskega roka odpravljal na lastne stroške, v roku oseminštirideset (</w:t>
      </w:r>
      <w:r w:rsidR="00870FC2" w:rsidRPr="00870FC2">
        <w:rPr>
          <w:rFonts w:ascii="Arial Narrow" w:hAnsi="Arial Narrow" w:cs="Arial"/>
          <w:sz w:val="24"/>
          <w:szCs w:val="24"/>
        </w:rPr>
        <w:t>48</w:t>
      </w:r>
      <w:r w:rsidRPr="00870FC2">
        <w:rPr>
          <w:rFonts w:ascii="Arial Narrow" w:hAnsi="Arial Narrow" w:cs="Arial"/>
          <w:sz w:val="24"/>
          <w:szCs w:val="24"/>
        </w:rPr>
        <w:t>) ur od pisnega (e-mail, faks, priporočena pošta) reklamacijskega obvestila kupca</w:t>
      </w:r>
      <w:r w:rsidR="00870FC2" w:rsidRPr="00870FC2">
        <w:rPr>
          <w:rFonts w:ascii="Arial Narrow" w:hAnsi="Arial Narrow" w:cs="Arial"/>
          <w:sz w:val="24"/>
          <w:szCs w:val="24"/>
        </w:rPr>
        <w:t>.</w:t>
      </w:r>
    </w:p>
    <w:p w14:paraId="1D0BFCCD" w14:textId="77777777" w:rsidR="000D76C0" w:rsidRDefault="000D76C0" w:rsidP="00305AF4">
      <w:pPr>
        <w:spacing w:after="0" w:line="240" w:lineRule="auto"/>
        <w:jc w:val="both"/>
        <w:rPr>
          <w:rFonts w:ascii="Arial Narrow" w:hAnsi="Arial Narrow" w:cs="Arial"/>
          <w:szCs w:val="24"/>
        </w:rPr>
      </w:pPr>
    </w:p>
    <w:p w14:paraId="0194C0C9" w14:textId="43227C6B"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Če prodajalec, potem ko je dobil takšno obvestilo, v razumnem roku ne bo odpravil napake  na vozilu oz. opremi, lahko kupec sam  izvrši vse aktivnosti, ki so potrebne za odpravo napak. Vse rizike in stroške, ki bi izhajali iz takšnega ukrepanja kupca, bo nosil prodajalec.</w:t>
      </w:r>
    </w:p>
    <w:p w14:paraId="42B497E4" w14:textId="77777777" w:rsidR="00305AF4" w:rsidRPr="00305AF4" w:rsidRDefault="00305AF4" w:rsidP="00305AF4">
      <w:pPr>
        <w:spacing w:after="0" w:line="240" w:lineRule="auto"/>
        <w:jc w:val="both"/>
        <w:rPr>
          <w:rFonts w:ascii="Arial Narrow" w:eastAsia="Calibri" w:hAnsi="Arial Narrow" w:cs="Arial"/>
          <w:sz w:val="24"/>
          <w:szCs w:val="24"/>
        </w:rPr>
      </w:pPr>
    </w:p>
    <w:p w14:paraId="2533DA80" w14:textId="3A856D4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Prodajalec zagotavlja dobavo </w:t>
      </w:r>
      <w:r w:rsidRPr="00305AF4">
        <w:rPr>
          <w:rFonts w:ascii="Arial Narrow" w:eastAsia="Calibri" w:hAnsi="Arial Narrow" w:cs="Arial"/>
          <w:sz w:val="24"/>
        </w:rPr>
        <w:t xml:space="preserve">rezervnih delov v </w:t>
      </w:r>
      <w:r w:rsidR="00870FC2">
        <w:rPr>
          <w:rFonts w:ascii="Arial Narrow" w:eastAsia="Calibri" w:hAnsi="Arial Narrow" w:cs="Arial"/>
          <w:sz w:val="24"/>
        </w:rPr>
        <w:t xml:space="preserve">48 urah </w:t>
      </w:r>
      <w:r w:rsidRPr="00305AF4">
        <w:rPr>
          <w:rFonts w:ascii="Arial Narrow" w:eastAsia="Calibri" w:hAnsi="Arial Narrow" w:cs="Arial"/>
          <w:sz w:val="24"/>
        </w:rPr>
        <w:t>od detekcije napake in najmanj</w:t>
      </w:r>
      <w:r w:rsidRPr="00305AF4">
        <w:rPr>
          <w:rFonts w:ascii="Arial Narrow" w:eastAsia="Calibri" w:hAnsi="Arial Narrow" w:cs="Arial"/>
          <w:sz w:val="24"/>
          <w:szCs w:val="24"/>
        </w:rPr>
        <w:t xml:space="preserve"> deset (10) let od prevzema vozila. </w:t>
      </w:r>
    </w:p>
    <w:p w14:paraId="3526DCA9" w14:textId="77777777" w:rsidR="00870FC2" w:rsidRPr="00305AF4" w:rsidRDefault="00870FC2" w:rsidP="001D18D2">
      <w:pPr>
        <w:spacing w:after="0" w:line="240" w:lineRule="auto"/>
        <w:jc w:val="both"/>
        <w:rPr>
          <w:rFonts w:ascii="Arial Narrow" w:eastAsia="Calibri" w:hAnsi="Arial Narrow" w:cs="Arial"/>
          <w:sz w:val="24"/>
          <w:szCs w:val="24"/>
        </w:rPr>
      </w:pPr>
    </w:p>
    <w:p w14:paraId="5802AAE4"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7962DD38" w14:textId="77777777" w:rsidR="00305AF4" w:rsidRPr="00305AF4" w:rsidRDefault="00305AF4" w:rsidP="00305AF4">
      <w:pPr>
        <w:spacing w:after="0" w:line="240" w:lineRule="auto"/>
        <w:jc w:val="both"/>
        <w:rPr>
          <w:rFonts w:ascii="Arial Narrow" w:eastAsia="Calibri" w:hAnsi="Arial Narrow" w:cs="Arial"/>
          <w:sz w:val="24"/>
          <w:szCs w:val="24"/>
        </w:rPr>
      </w:pPr>
    </w:p>
    <w:p w14:paraId="60CD98DD" w14:textId="6F46810A"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Datum dobave ne sme biti kasnejši kot </w:t>
      </w:r>
      <w:r w:rsidR="001D18D2">
        <w:rPr>
          <w:rFonts w:ascii="Arial Narrow" w:eastAsia="Calibri" w:hAnsi="Arial Narrow" w:cs="Arial"/>
          <w:sz w:val="24"/>
          <w:szCs w:val="24"/>
        </w:rPr>
        <w:t xml:space="preserve"> koledarskih</w:t>
      </w:r>
      <w:r w:rsidRPr="00305AF4">
        <w:rPr>
          <w:rFonts w:ascii="Arial Narrow" w:eastAsia="Calibri" w:hAnsi="Arial Narrow" w:cs="Arial"/>
          <w:sz w:val="24"/>
          <w:szCs w:val="24"/>
        </w:rPr>
        <w:t xml:space="preserve"> dni od dne začetka veljavnosti te pogodbe.</w:t>
      </w:r>
    </w:p>
    <w:p w14:paraId="4A6E494D" w14:textId="77777777" w:rsidR="00305AF4" w:rsidRPr="00305AF4" w:rsidRDefault="00305AF4" w:rsidP="00305AF4">
      <w:pPr>
        <w:spacing w:after="0" w:line="240" w:lineRule="auto"/>
        <w:jc w:val="both"/>
        <w:rPr>
          <w:rFonts w:ascii="Arial Narrow" w:eastAsia="Calibri" w:hAnsi="Arial Narrow" w:cs="Arial"/>
          <w:sz w:val="24"/>
          <w:szCs w:val="24"/>
        </w:rPr>
      </w:pPr>
    </w:p>
    <w:p w14:paraId="03FEE1D9" w14:textId="27463DF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Prodajalec se obvezuje, da bo predmet te pogodbe in v skladu s pogodbenimi določili dobavil na lokacijo kupca: </w:t>
      </w:r>
      <w:r w:rsidR="00621C6F" w:rsidRPr="00621C6F">
        <w:rPr>
          <w:rFonts w:ascii="Arial Narrow" w:eastAsia="Calibri" w:hAnsi="Arial Narrow" w:cs="Arial"/>
          <w:sz w:val="24"/>
          <w:szCs w:val="24"/>
        </w:rPr>
        <w:t>zbirni center Tuncovec, Tuncovec 10 h</w:t>
      </w:r>
      <w:r w:rsidRPr="00305AF4">
        <w:rPr>
          <w:rFonts w:ascii="Arial Narrow" w:eastAsia="Calibri" w:hAnsi="Arial Narrow" w:cs="Arial"/>
          <w:sz w:val="24"/>
          <w:szCs w:val="24"/>
        </w:rPr>
        <w:t>, Rogaška Slatina. Dobava se šteje za pravilno izvršeno, ko prodajalec izroči kupcu predmet pogodbe, vključno z vso zahtevano dokumentacijo in ko kupec in prodajalec podpišeta prevzemni zapisnik.</w:t>
      </w:r>
    </w:p>
    <w:p w14:paraId="3C3511BF" w14:textId="77777777" w:rsidR="001D18D2" w:rsidRDefault="001D18D2" w:rsidP="00305AF4">
      <w:pPr>
        <w:spacing w:after="0" w:line="240" w:lineRule="auto"/>
        <w:jc w:val="both"/>
        <w:rPr>
          <w:rFonts w:ascii="Arial Narrow" w:eastAsia="Calibri" w:hAnsi="Arial Narrow" w:cs="Arial"/>
          <w:sz w:val="24"/>
          <w:szCs w:val="24"/>
        </w:rPr>
      </w:pPr>
    </w:p>
    <w:p w14:paraId="00C124CF" w14:textId="59182D5A"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0CADD332" w14:textId="77777777" w:rsidR="00305AF4" w:rsidRPr="00305AF4" w:rsidRDefault="00305AF4" w:rsidP="00305AF4">
      <w:pPr>
        <w:spacing w:after="0" w:line="240" w:lineRule="auto"/>
        <w:jc w:val="both"/>
        <w:rPr>
          <w:rFonts w:ascii="Arial Narrow" w:eastAsia="Calibri" w:hAnsi="Arial Narrow" w:cs="Arial"/>
          <w:sz w:val="24"/>
          <w:szCs w:val="24"/>
        </w:rPr>
      </w:pPr>
    </w:p>
    <w:p w14:paraId="038BEF46" w14:textId="604ECBED"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O prevzemu </w:t>
      </w:r>
      <w:r w:rsidR="001D18D2" w:rsidRPr="0022024F">
        <w:rPr>
          <w:rFonts w:ascii="Arial Narrow" w:eastAsia="Calibri" w:hAnsi="Arial Narrow" w:cs="Arial"/>
          <w:sz w:val="24"/>
          <w:szCs w:val="24"/>
        </w:rPr>
        <w:t>dveh novih</w:t>
      </w:r>
      <w:r w:rsidRPr="0022024F">
        <w:rPr>
          <w:rFonts w:ascii="Arial Narrow" w:eastAsia="Calibri" w:hAnsi="Arial Narrow" w:cs="Arial"/>
          <w:sz w:val="24"/>
          <w:szCs w:val="24"/>
        </w:rPr>
        <w:t xml:space="preserve"> komunaln</w:t>
      </w:r>
      <w:r w:rsidR="001D18D2" w:rsidRPr="0022024F">
        <w:rPr>
          <w:rFonts w:ascii="Arial Narrow" w:eastAsia="Calibri" w:hAnsi="Arial Narrow" w:cs="Arial"/>
          <w:sz w:val="24"/>
          <w:szCs w:val="24"/>
        </w:rPr>
        <w:t>ih</w:t>
      </w:r>
      <w:r w:rsidRPr="0022024F">
        <w:rPr>
          <w:rFonts w:ascii="Arial Narrow" w:eastAsia="Calibri" w:hAnsi="Arial Narrow" w:cs="Arial"/>
          <w:sz w:val="24"/>
          <w:szCs w:val="24"/>
        </w:rPr>
        <w:t xml:space="preserve"> vozil sestavi</w:t>
      </w:r>
      <w:r w:rsidR="001D18D2" w:rsidRPr="0022024F">
        <w:rPr>
          <w:rFonts w:ascii="Arial Narrow" w:eastAsia="Calibri" w:hAnsi="Arial Narrow" w:cs="Arial"/>
          <w:sz w:val="24"/>
          <w:szCs w:val="24"/>
        </w:rPr>
        <w:t>jo</w:t>
      </w:r>
      <w:r w:rsidRPr="0022024F">
        <w:rPr>
          <w:rFonts w:ascii="Arial Narrow" w:eastAsia="Calibri" w:hAnsi="Arial Narrow" w:cs="Arial"/>
          <w:sz w:val="24"/>
          <w:szCs w:val="24"/>
        </w:rPr>
        <w:t xml:space="preserve"> p</w:t>
      </w:r>
      <w:r w:rsidRPr="00305AF4">
        <w:rPr>
          <w:rFonts w:ascii="Arial Narrow" w:eastAsia="Calibri" w:hAnsi="Arial Narrow" w:cs="Arial"/>
          <w:sz w:val="24"/>
          <w:szCs w:val="24"/>
        </w:rPr>
        <w:t>ooblaščeni predstavniki pogodbenih strank primopredajni zapisnik, v katerem natančno ugotovijo predvsem:</w:t>
      </w:r>
    </w:p>
    <w:p w14:paraId="2A6701B2"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ali vozilo ustreza določilom razpisne dokumentacije, specifikacijam, določilom pogodbe, veljavnim zakonskim predpisom in pravilom stroke;</w:t>
      </w:r>
    </w:p>
    <w:p w14:paraId="4CB8E0C5"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datum prevzema;</w:t>
      </w:r>
    </w:p>
    <w:p w14:paraId="6B93B241"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kakovost vozila in pripombe kupca v zvezi s kakovostjo dobavljenega blaga;</w:t>
      </w:r>
    </w:p>
    <w:p w14:paraId="1C2A511D"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morebitna odprta, med predstavniki pogodbenih strank, sporna vprašanja tehnične narave;</w:t>
      </w:r>
    </w:p>
    <w:p w14:paraId="1E7695C9"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ugotovitev o sprejemu atestov, standardov, garancijskih listov.</w:t>
      </w:r>
    </w:p>
    <w:p w14:paraId="465D081A" w14:textId="77777777" w:rsidR="00305AF4" w:rsidRPr="00305AF4" w:rsidRDefault="00305AF4" w:rsidP="00305AF4">
      <w:pPr>
        <w:spacing w:after="0" w:line="240" w:lineRule="auto"/>
        <w:jc w:val="both"/>
        <w:rPr>
          <w:rFonts w:ascii="Arial Narrow" w:eastAsia="Calibri" w:hAnsi="Arial Narrow" w:cs="Arial"/>
          <w:sz w:val="24"/>
          <w:szCs w:val="24"/>
        </w:rPr>
      </w:pPr>
    </w:p>
    <w:p w14:paraId="7A0C9D3E"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Novi komunalni vozili z nizkimi emisijami, ki sta predmet te pogodbe, za kateri se bo ugotovilo, da kakorkoli odstopata od navedb v razpisni ali ponudbeni dokumentaciji, ali nista skladni z določili te pogodbe in s specifikacijami, bosta  zavrnjeni, zaradi česar bo prodajalec prešel v zamudo.</w:t>
      </w:r>
    </w:p>
    <w:p w14:paraId="50F93E85" w14:textId="77777777" w:rsidR="00305AF4" w:rsidRPr="00305AF4" w:rsidRDefault="00305AF4" w:rsidP="00305AF4">
      <w:pPr>
        <w:spacing w:after="0" w:line="240" w:lineRule="auto"/>
        <w:jc w:val="both"/>
        <w:rPr>
          <w:rFonts w:ascii="Arial Narrow" w:eastAsia="Calibri" w:hAnsi="Arial Narrow" w:cs="Arial"/>
          <w:sz w:val="24"/>
          <w:szCs w:val="24"/>
        </w:rPr>
      </w:pPr>
    </w:p>
    <w:p w14:paraId="04E05CD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V primeru, da prodajalec ne izpolnjuje pogodbenih obveznosti na način, predviden v pogodbi o izvedbi javnega naročila, kupec od te pogodbe odstopi. </w:t>
      </w:r>
    </w:p>
    <w:p w14:paraId="496684DA" w14:textId="77777777" w:rsidR="00305AF4" w:rsidRPr="00305AF4" w:rsidRDefault="00305AF4" w:rsidP="00305AF4">
      <w:pPr>
        <w:spacing w:after="0" w:line="240" w:lineRule="auto"/>
        <w:jc w:val="both"/>
        <w:rPr>
          <w:rFonts w:ascii="Arial Narrow" w:eastAsia="Calibri" w:hAnsi="Arial Narrow" w:cs="Arial"/>
          <w:sz w:val="24"/>
          <w:szCs w:val="24"/>
        </w:rPr>
      </w:pPr>
    </w:p>
    <w:p w14:paraId="7D036A1F"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070B19AE" w14:textId="77777777" w:rsidR="00305AF4" w:rsidRPr="00305AF4" w:rsidRDefault="00305AF4" w:rsidP="00305AF4">
      <w:pPr>
        <w:spacing w:after="0" w:line="240" w:lineRule="auto"/>
        <w:ind w:left="720"/>
        <w:rPr>
          <w:rFonts w:ascii="Arial Narrow" w:eastAsia="Calibri" w:hAnsi="Arial Narrow" w:cs="Arial"/>
          <w:b/>
          <w:sz w:val="24"/>
          <w:szCs w:val="24"/>
        </w:rPr>
      </w:pPr>
    </w:p>
    <w:p w14:paraId="4FE4E9C6"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Prodajalec se obvezuje, da bo ob predaji predmeta te pogodbe kupcu izročil naslednje dokumente:</w:t>
      </w:r>
    </w:p>
    <w:p w14:paraId="1BE9284C"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dokumentacijo z vsemi tehničnimi podatki, vključno z morebitnimi risbami in slikami, iz katerih je razvidno, da vozilo ustreza tehničnim zahtevam,</w:t>
      </w:r>
    </w:p>
    <w:p w14:paraId="5ABBBD81" w14:textId="31441676"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servisno garancijsk</w:t>
      </w:r>
      <w:r w:rsidR="00923242">
        <w:rPr>
          <w:rFonts w:ascii="Arial Narrow" w:eastAsia="Calibri" w:hAnsi="Arial Narrow" w:cs="Arial"/>
          <w:sz w:val="24"/>
          <w:szCs w:val="24"/>
        </w:rPr>
        <w:t>o</w:t>
      </w:r>
      <w:r w:rsidRPr="00305AF4">
        <w:rPr>
          <w:rFonts w:ascii="Arial Narrow" w:eastAsia="Calibri" w:hAnsi="Arial Narrow" w:cs="Arial"/>
          <w:sz w:val="24"/>
          <w:szCs w:val="24"/>
        </w:rPr>
        <w:t xml:space="preserve"> knjižic</w:t>
      </w:r>
      <w:r w:rsidR="00923242">
        <w:rPr>
          <w:rFonts w:ascii="Arial Narrow" w:eastAsia="Calibri" w:hAnsi="Arial Narrow" w:cs="Arial"/>
          <w:sz w:val="24"/>
          <w:szCs w:val="24"/>
        </w:rPr>
        <w:t>o</w:t>
      </w:r>
      <w:r w:rsidRPr="00305AF4">
        <w:rPr>
          <w:rFonts w:ascii="Arial Narrow" w:eastAsia="Calibri" w:hAnsi="Arial Narrow" w:cs="Arial"/>
          <w:sz w:val="24"/>
          <w:szCs w:val="24"/>
        </w:rPr>
        <w:t xml:space="preserve"> za vozili in nadgradnj</w:t>
      </w:r>
      <w:r w:rsidR="00E24D5C">
        <w:rPr>
          <w:rFonts w:ascii="Arial Narrow" w:eastAsia="Calibri" w:hAnsi="Arial Narrow" w:cs="Arial"/>
          <w:sz w:val="24"/>
          <w:szCs w:val="24"/>
        </w:rPr>
        <w:t>o</w:t>
      </w:r>
      <w:r w:rsidRPr="00305AF4">
        <w:rPr>
          <w:rFonts w:ascii="Arial Narrow" w:eastAsia="Calibri" w:hAnsi="Arial Narrow" w:cs="Arial"/>
          <w:sz w:val="24"/>
          <w:szCs w:val="24"/>
        </w:rPr>
        <w:t>,</w:t>
      </w:r>
    </w:p>
    <w:p w14:paraId="6F61EC28"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račun z vsemi podatki, potrebnimi za takojšnjo registracijo,</w:t>
      </w:r>
    </w:p>
    <w:p w14:paraId="1AADA2C2" w14:textId="5753FFC2"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oznak</w:t>
      </w:r>
      <w:r w:rsidR="00923242">
        <w:rPr>
          <w:rFonts w:ascii="Arial Narrow" w:eastAsia="Calibri" w:hAnsi="Arial Narrow" w:cs="Arial"/>
          <w:sz w:val="24"/>
          <w:szCs w:val="24"/>
        </w:rPr>
        <w:t>o</w:t>
      </w:r>
      <w:r w:rsidRPr="00305AF4">
        <w:rPr>
          <w:rFonts w:ascii="Arial Narrow" w:eastAsia="Calibri" w:hAnsi="Arial Narrow" w:cs="Arial"/>
          <w:sz w:val="24"/>
          <w:szCs w:val="24"/>
        </w:rPr>
        <w:t xml:space="preserve"> CE v skladu s pravilnikom o varnosti strojev,</w:t>
      </w:r>
    </w:p>
    <w:p w14:paraId="1249B96E" w14:textId="52CECB70"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izjavo o skladnosti za nadgradnjo,</w:t>
      </w:r>
    </w:p>
    <w:p w14:paraId="315B7958"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homologacijski dokument (drugostopenjska homologacija),</w:t>
      </w:r>
    </w:p>
    <w:p w14:paraId="1D4AEA48" w14:textId="06ABF273"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lastRenderedPageBreak/>
        <w:t>navodil</w:t>
      </w:r>
      <w:r w:rsidR="00923242">
        <w:rPr>
          <w:rFonts w:ascii="Arial Narrow" w:eastAsia="Calibri" w:hAnsi="Arial Narrow" w:cs="Arial"/>
          <w:sz w:val="24"/>
          <w:szCs w:val="24"/>
        </w:rPr>
        <w:t>o</w:t>
      </w:r>
      <w:r w:rsidRPr="00305AF4">
        <w:rPr>
          <w:rFonts w:ascii="Arial Narrow" w:eastAsia="Calibri" w:hAnsi="Arial Narrow" w:cs="Arial"/>
          <w:sz w:val="24"/>
          <w:szCs w:val="24"/>
        </w:rPr>
        <w:t xml:space="preserve"> za uporabo, vzdrževanje in preizkušanje v skladu  s Pravilnikom o varnosti strojev (Uradni list RS, št. 75/08, 66/10, 17/11 – ZTZPUS-1 in 74/11) v slovenskem jeziku,</w:t>
      </w:r>
    </w:p>
    <w:p w14:paraId="1CF40193" w14:textId="77777777" w:rsidR="00E24D5C" w:rsidRPr="00E24D5C" w:rsidRDefault="00E24D5C" w:rsidP="00E24D5C">
      <w:pPr>
        <w:numPr>
          <w:ilvl w:val="0"/>
          <w:numId w:val="6"/>
        </w:numPr>
        <w:spacing w:after="0" w:line="240" w:lineRule="auto"/>
        <w:jc w:val="both"/>
        <w:rPr>
          <w:rFonts w:ascii="Arial Narrow" w:hAnsi="Arial Narrow" w:cs="Arial"/>
          <w:sz w:val="24"/>
          <w:szCs w:val="24"/>
        </w:rPr>
      </w:pPr>
      <w:r w:rsidRPr="00E24D5C">
        <w:rPr>
          <w:rFonts w:ascii="Arial Narrow" w:hAnsi="Arial Narrow" w:cs="Arial"/>
          <w:sz w:val="24"/>
          <w:szCs w:val="24"/>
        </w:rPr>
        <w:t xml:space="preserve">potrdilo o pregledu in preizkusu nadgradnje, </w:t>
      </w:r>
    </w:p>
    <w:p w14:paraId="30A51616" w14:textId="5A47E0B5" w:rsidR="00305AF4" w:rsidRPr="0022024F"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druge dokumente v skladu z razpisno dokumentacijo, ki so potrebni za normalno vzdrževanje.</w:t>
      </w:r>
    </w:p>
    <w:p w14:paraId="484D1B97" w14:textId="77777777" w:rsidR="00305AF4" w:rsidRPr="00305AF4" w:rsidRDefault="00305AF4" w:rsidP="00305AF4">
      <w:pPr>
        <w:spacing w:after="0" w:line="240" w:lineRule="auto"/>
        <w:jc w:val="both"/>
        <w:rPr>
          <w:rFonts w:ascii="Arial Narrow" w:eastAsia="Calibri" w:hAnsi="Arial Narrow" w:cs="Arial"/>
          <w:sz w:val="24"/>
          <w:szCs w:val="24"/>
        </w:rPr>
      </w:pPr>
    </w:p>
    <w:p w14:paraId="51284247"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0837024" w14:textId="77777777" w:rsidR="00305AF4" w:rsidRPr="00305AF4" w:rsidRDefault="00305AF4" w:rsidP="00305AF4">
      <w:pPr>
        <w:spacing w:after="0" w:line="240" w:lineRule="auto"/>
        <w:rPr>
          <w:rFonts w:ascii="Arial Narrow" w:eastAsia="Calibri" w:hAnsi="Arial Narrow" w:cs="Arial"/>
          <w:b/>
          <w:sz w:val="24"/>
          <w:szCs w:val="24"/>
        </w:rPr>
      </w:pPr>
    </w:p>
    <w:p w14:paraId="1D71E07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Prodajalec bo kupcu predal račun po uspešnem prevzemu predmeta te pogodbe. Pogoj za izstavljen račun je podpisan prevzemni zapisnik tako s strani kupca kot s strani prodajalca.</w:t>
      </w:r>
    </w:p>
    <w:p w14:paraId="34BCB801" w14:textId="77777777" w:rsidR="00305AF4" w:rsidRPr="00305AF4" w:rsidRDefault="00305AF4" w:rsidP="00305AF4">
      <w:pPr>
        <w:spacing w:after="0" w:line="240" w:lineRule="auto"/>
        <w:jc w:val="both"/>
        <w:rPr>
          <w:rFonts w:ascii="Arial Narrow" w:eastAsia="Calibri" w:hAnsi="Arial Narrow" w:cs="Arial"/>
          <w:sz w:val="24"/>
          <w:szCs w:val="24"/>
        </w:rPr>
      </w:pPr>
    </w:p>
    <w:p w14:paraId="46EBCD7D"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Kupec se obvezuje, da bo prejeti račun poravnal v roku trideset (30) dni, ki začne teči po tehničnem prevzemu komunalnih vozil in po prejemu pravilno izstavljenega računa na transakcijski račun prodajalca, IBAN: ________________________________________ pri ___________________, BIC: _______________.</w:t>
      </w:r>
    </w:p>
    <w:p w14:paraId="5F37070E" w14:textId="77777777" w:rsidR="00305AF4" w:rsidRPr="00305AF4" w:rsidRDefault="00305AF4" w:rsidP="00305AF4">
      <w:pPr>
        <w:spacing w:after="0" w:line="240" w:lineRule="auto"/>
        <w:jc w:val="both"/>
        <w:rPr>
          <w:rFonts w:ascii="Arial Narrow" w:eastAsia="Calibri" w:hAnsi="Arial Narrow" w:cs="Arial"/>
          <w:sz w:val="24"/>
          <w:szCs w:val="24"/>
        </w:rPr>
      </w:pPr>
    </w:p>
    <w:p w14:paraId="5D168B56"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Plačilni rok začne teči naslednji dan po prejemu pravilno izstavljenega računa, ki je podlaga za izplačilo. Če zadnji dan roka sovpada z dnem, ko se po zakonu ne dela, se za zadnji dan roka šteje naslednji delavnik.</w:t>
      </w:r>
    </w:p>
    <w:p w14:paraId="44EC479F" w14:textId="77777777" w:rsidR="00305AF4" w:rsidRPr="00305AF4" w:rsidRDefault="00305AF4" w:rsidP="00305AF4">
      <w:pPr>
        <w:spacing w:after="0" w:line="240" w:lineRule="auto"/>
        <w:jc w:val="both"/>
        <w:rPr>
          <w:rFonts w:ascii="Arial Narrow" w:eastAsia="Calibri" w:hAnsi="Arial Narrow" w:cs="Arial"/>
          <w:sz w:val="24"/>
          <w:szCs w:val="24"/>
        </w:rPr>
      </w:pPr>
    </w:p>
    <w:p w14:paraId="37846F6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Pogodbeni stranki se dogovorita, da se v primeru zamude lahko obračunavajo zakonite zamudne obresti.  </w:t>
      </w:r>
    </w:p>
    <w:p w14:paraId="6EB1ED86" w14:textId="77777777" w:rsidR="00305AF4" w:rsidRPr="00305AF4" w:rsidRDefault="00305AF4" w:rsidP="00305AF4">
      <w:pPr>
        <w:spacing w:after="0" w:line="240" w:lineRule="auto"/>
        <w:jc w:val="both"/>
        <w:rPr>
          <w:rFonts w:ascii="Arial Narrow" w:eastAsia="Calibri" w:hAnsi="Arial Narrow" w:cs="Arial"/>
          <w:sz w:val="24"/>
          <w:szCs w:val="24"/>
        </w:rPr>
      </w:pPr>
    </w:p>
    <w:p w14:paraId="733F5DD1" w14:textId="12846AD4" w:rsid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da kupec za financiranje dobave predmeta pogodbe izbere financerja, se o plačilnem roku dogovorita prodajalec in financer neposredno.</w:t>
      </w:r>
    </w:p>
    <w:p w14:paraId="28980F5B" w14:textId="77777777" w:rsidR="000F0E76" w:rsidRPr="00305AF4" w:rsidRDefault="000F0E76" w:rsidP="00305AF4">
      <w:pPr>
        <w:spacing w:after="0" w:line="240" w:lineRule="auto"/>
        <w:jc w:val="both"/>
        <w:rPr>
          <w:rFonts w:ascii="Arial Narrow" w:eastAsia="Calibri" w:hAnsi="Arial Narrow" w:cs="Arial"/>
          <w:sz w:val="24"/>
          <w:szCs w:val="24"/>
        </w:rPr>
      </w:pPr>
    </w:p>
    <w:p w14:paraId="60FEFFC7"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31A76204" w14:textId="77777777" w:rsidR="00305AF4" w:rsidRPr="00305AF4" w:rsidRDefault="00305AF4" w:rsidP="00305AF4">
      <w:pPr>
        <w:spacing w:after="0" w:line="240" w:lineRule="auto"/>
        <w:jc w:val="both"/>
        <w:rPr>
          <w:rFonts w:ascii="Arial Narrow" w:eastAsia="Calibri" w:hAnsi="Arial Narrow" w:cs="Arial"/>
          <w:sz w:val="24"/>
          <w:szCs w:val="24"/>
        </w:rPr>
      </w:pPr>
    </w:p>
    <w:p w14:paraId="7D67FC6E" w14:textId="4214ECF4"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Prodajalec se obvezuje najkasneje v petih (5.) dneh po prejemu podpisane pogodbe kupcu predložiti menično izjavo za dobro izvedbo pogodbenih obveznosti s pooblastilom za izpolnitev v višini 10 % pogodbene vrednosti z DDV, z veljavnostjo najmanj </w:t>
      </w:r>
      <w:r w:rsidR="0022024F">
        <w:rPr>
          <w:rFonts w:ascii="Arial Narrow" w:eastAsia="Calibri" w:hAnsi="Arial Narrow" w:cs="Arial"/>
          <w:sz w:val="24"/>
          <w:szCs w:val="24"/>
        </w:rPr>
        <w:t>60</w:t>
      </w:r>
      <w:r w:rsidRPr="000F0E76">
        <w:rPr>
          <w:rFonts w:ascii="Arial Narrow" w:eastAsia="Calibri" w:hAnsi="Arial Narrow" w:cs="Arial"/>
          <w:color w:val="FF0000"/>
          <w:sz w:val="24"/>
          <w:szCs w:val="24"/>
        </w:rPr>
        <w:t xml:space="preserve"> </w:t>
      </w:r>
      <w:r w:rsidRPr="0022024F">
        <w:rPr>
          <w:rFonts w:ascii="Arial Narrow" w:eastAsia="Calibri" w:hAnsi="Arial Narrow" w:cs="Arial"/>
          <w:sz w:val="24"/>
          <w:szCs w:val="24"/>
        </w:rPr>
        <w:t xml:space="preserve">dni </w:t>
      </w:r>
      <w:r w:rsidR="0022024F" w:rsidRPr="0022024F">
        <w:rPr>
          <w:rFonts w:ascii="Arial Narrow" w:eastAsia="Calibri" w:hAnsi="Arial Narrow" w:cs="Arial"/>
          <w:sz w:val="24"/>
          <w:szCs w:val="24"/>
        </w:rPr>
        <w:t>dalj kot je rok za dobavo predmeta pogodbe</w:t>
      </w:r>
      <w:r w:rsidRPr="0022024F">
        <w:rPr>
          <w:rFonts w:ascii="Arial Narrow" w:eastAsia="Calibri" w:hAnsi="Arial Narrow" w:cs="Arial"/>
          <w:sz w:val="24"/>
          <w:szCs w:val="24"/>
        </w:rPr>
        <w:t xml:space="preserve">. </w:t>
      </w:r>
      <w:r w:rsidRPr="00305AF4">
        <w:rPr>
          <w:rFonts w:ascii="Arial Narrow" w:eastAsia="Calibri" w:hAnsi="Arial Narrow" w:cs="Arial"/>
          <w:sz w:val="24"/>
          <w:szCs w:val="24"/>
        </w:rPr>
        <w:t>Z</w:t>
      </w:r>
      <w:r w:rsidRPr="00305AF4">
        <w:rPr>
          <w:rFonts w:ascii="Arial Narrow" w:eastAsia="Calibri" w:hAnsi="Arial Narrow" w:cs="Arial"/>
          <w:sz w:val="24"/>
          <w:szCs w:val="20"/>
        </w:rPr>
        <w:t>a dobro izvedbo pogodbenih obveznosti se bo uporabila bianco menica, ki je bila predložena za resnost ponudbe.</w:t>
      </w:r>
      <w:r w:rsidRPr="00305AF4">
        <w:rPr>
          <w:rFonts w:ascii="Arial Narrow" w:eastAsia="Calibri" w:hAnsi="Arial Narrow" w:cs="Arial"/>
          <w:sz w:val="24"/>
          <w:szCs w:val="24"/>
        </w:rPr>
        <w:t xml:space="preserve"> </w:t>
      </w:r>
    </w:p>
    <w:p w14:paraId="194C0505" w14:textId="77777777" w:rsidR="00305AF4" w:rsidRPr="00305AF4" w:rsidRDefault="00305AF4" w:rsidP="00305AF4">
      <w:pPr>
        <w:spacing w:after="0" w:line="240" w:lineRule="auto"/>
        <w:jc w:val="both"/>
        <w:rPr>
          <w:rFonts w:ascii="Arial Narrow" w:eastAsia="Calibri" w:hAnsi="Arial Narrow" w:cs="Arial"/>
          <w:sz w:val="24"/>
          <w:szCs w:val="24"/>
        </w:rPr>
      </w:pPr>
    </w:p>
    <w:p w14:paraId="14694A70"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Predložitev menične izjave in bianco menice iz prejšnjega odstavka je pogoj za veljavnost pogodbe. </w:t>
      </w:r>
    </w:p>
    <w:p w14:paraId="26597851" w14:textId="77777777" w:rsidR="00305AF4" w:rsidRPr="00305AF4" w:rsidRDefault="00305AF4" w:rsidP="00305AF4">
      <w:pPr>
        <w:spacing w:after="0" w:line="240" w:lineRule="auto"/>
        <w:jc w:val="both"/>
        <w:rPr>
          <w:rFonts w:ascii="Arial Narrow" w:eastAsia="Calibri" w:hAnsi="Arial Narrow" w:cs="Arial"/>
          <w:sz w:val="24"/>
          <w:szCs w:val="24"/>
        </w:rPr>
      </w:pPr>
    </w:p>
    <w:p w14:paraId="55D8D9B1" w14:textId="6D765A30" w:rsidR="00305AF4" w:rsidRDefault="00305AF4" w:rsidP="0022024F">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V kolikor prodajalec ob sklenitvi pogodbe ne bo predložil kupcu menično izjavo za dobro izvedbo pogodbenih obveznosti s pooblastilom za izpolnitev v višini 10 % pogodbene vrednosti z DDV iz prvega  odstavka tega člena, bo kupec unovčil menico, ki jo je prodajalec predložil za resnost ponudbe, brez kakršne koli obveznosti do prodajalca. </w:t>
      </w:r>
    </w:p>
    <w:p w14:paraId="03030664" w14:textId="77777777" w:rsidR="0022024F" w:rsidRPr="0022024F" w:rsidRDefault="0022024F" w:rsidP="0022024F">
      <w:pPr>
        <w:spacing w:after="0" w:line="240" w:lineRule="auto"/>
        <w:jc w:val="both"/>
        <w:rPr>
          <w:rFonts w:ascii="Arial Narrow" w:eastAsia="Calibri" w:hAnsi="Arial Narrow" w:cs="Arial"/>
          <w:sz w:val="24"/>
          <w:szCs w:val="24"/>
        </w:rPr>
      </w:pPr>
    </w:p>
    <w:p w14:paraId="5D34303C" w14:textId="2A7EF4C4" w:rsidR="00305AF4" w:rsidRPr="00E65D44" w:rsidRDefault="00305AF4" w:rsidP="00E65D4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362B5041"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kolikor prodajalec ne izpolnjuje svojih pogodbenih obveznosti, lahko kupec unovči garancijo za dobro izvedbo pogodbenih obveznosti iz 13. člena te pogodbe in od pogodbe odstopi brez kakršne koli obveznosti do prodajalca. Kupec bo pred unovčenjem finančnega zavarovanja prodajalca pisno pozval k izpolnjevanju pogodbenih obveznosti in mu določil rok za izpolnitev.</w:t>
      </w:r>
    </w:p>
    <w:p w14:paraId="36B29B04" w14:textId="77777777" w:rsidR="00305AF4" w:rsidRPr="00305AF4" w:rsidRDefault="00305AF4" w:rsidP="00305AF4">
      <w:pPr>
        <w:spacing w:after="0" w:line="240" w:lineRule="auto"/>
        <w:jc w:val="both"/>
        <w:rPr>
          <w:rFonts w:ascii="Arial Narrow" w:eastAsia="Calibri" w:hAnsi="Arial Narrow" w:cs="Arial"/>
          <w:sz w:val="24"/>
          <w:szCs w:val="24"/>
        </w:rPr>
      </w:pPr>
    </w:p>
    <w:p w14:paraId="7CF1B447" w14:textId="77777777" w:rsid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Unovčenje finančnega zavarovanja ne odvezuje prodajalca od njegove obveznosti povrniti kupcu škodo, v višini zneska razlike med višino dejanske škode, ki jo je kupec zaradi neizpolnjevanje obveznosti prodajalca iz te pogodbe utrpel in zneskom unovčenega finančnega zavarovanja.</w:t>
      </w:r>
    </w:p>
    <w:p w14:paraId="7B6B7DF4" w14:textId="77777777" w:rsidR="00395EE3" w:rsidRPr="00305AF4" w:rsidRDefault="00395EE3" w:rsidP="00305AF4">
      <w:pPr>
        <w:spacing w:after="0" w:line="240" w:lineRule="auto"/>
        <w:jc w:val="both"/>
        <w:rPr>
          <w:rFonts w:ascii="Arial Narrow" w:eastAsia="Calibri" w:hAnsi="Arial Narrow" w:cs="Arial"/>
          <w:sz w:val="24"/>
          <w:szCs w:val="24"/>
        </w:rPr>
      </w:pPr>
    </w:p>
    <w:p w14:paraId="4B9D1F48" w14:textId="77777777" w:rsidR="00305AF4" w:rsidRPr="00305AF4" w:rsidRDefault="00305AF4" w:rsidP="00305AF4">
      <w:pPr>
        <w:spacing w:after="0" w:line="240" w:lineRule="auto"/>
        <w:rPr>
          <w:rFonts w:ascii="Arial Narrow" w:eastAsia="Calibri" w:hAnsi="Arial Narrow" w:cs="Arial"/>
          <w:sz w:val="24"/>
          <w:szCs w:val="24"/>
        </w:rPr>
      </w:pPr>
    </w:p>
    <w:p w14:paraId="65C5E904"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lastRenderedPageBreak/>
        <w:t>člen</w:t>
      </w:r>
    </w:p>
    <w:p w14:paraId="748932D0" w14:textId="77777777" w:rsidR="00305AF4" w:rsidRPr="00305AF4" w:rsidRDefault="00305AF4" w:rsidP="00305AF4">
      <w:pPr>
        <w:spacing w:after="0" w:line="240" w:lineRule="auto"/>
        <w:jc w:val="both"/>
        <w:rPr>
          <w:rFonts w:ascii="Arial Narrow" w:eastAsia="Calibri" w:hAnsi="Arial Narrow" w:cs="Arial"/>
          <w:sz w:val="24"/>
          <w:szCs w:val="24"/>
        </w:rPr>
      </w:pPr>
    </w:p>
    <w:p w14:paraId="16F0E684" w14:textId="7D031024" w:rsidR="00E65D4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izjemnih primerih, ko prodajalec ne more izpolniti izvedbe predmeta pogodbe v dogovorjenem roku zaradi višje sile (npr. naravne nesreče, nenormalne vremenske ujme, vojne, dokazane izgube pošiljke med transportom, dokazane škode med dobavo ipd.) mora prodajalec kupca nemudoma pisno obvestiti o nezmožnosti pravočasne dobave predmeta pogodbe in pri tem navesti vzroke zamude ter novi pričakovani dobavni rok.</w:t>
      </w:r>
    </w:p>
    <w:p w14:paraId="20C5F340" w14:textId="77777777" w:rsidR="0022024F" w:rsidRDefault="0022024F" w:rsidP="00305AF4">
      <w:pPr>
        <w:spacing w:after="0" w:line="240" w:lineRule="auto"/>
        <w:jc w:val="both"/>
        <w:rPr>
          <w:rFonts w:ascii="Arial Narrow" w:eastAsia="Calibri" w:hAnsi="Arial Narrow" w:cs="Arial"/>
          <w:sz w:val="24"/>
          <w:szCs w:val="24"/>
        </w:rPr>
      </w:pPr>
    </w:p>
    <w:p w14:paraId="512D34D8" w14:textId="6E377A38"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4E51218D" w14:textId="77777777" w:rsidR="00305AF4" w:rsidRPr="0022024F" w:rsidRDefault="00305AF4" w:rsidP="00305AF4">
      <w:pPr>
        <w:spacing w:after="0" w:line="240" w:lineRule="auto"/>
        <w:ind w:left="360"/>
        <w:rPr>
          <w:rFonts w:ascii="Arial Narrow" w:eastAsia="Calibri" w:hAnsi="Arial Narrow" w:cs="Arial"/>
          <w:b/>
          <w:sz w:val="24"/>
          <w:szCs w:val="24"/>
        </w:rPr>
      </w:pPr>
    </w:p>
    <w:p w14:paraId="19810B52" w14:textId="77777777" w:rsidR="00305AF4" w:rsidRPr="0022024F" w:rsidRDefault="00305AF4" w:rsidP="00305AF4">
      <w:pPr>
        <w:spacing w:after="0" w:line="240" w:lineRule="auto"/>
        <w:jc w:val="both"/>
        <w:rPr>
          <w:rFonts w:ascii="Arial Narrow" w:eastAsia="Calibri" w:hAnsi="Arial Narrow" w:cs="Arial"/>
          <w:sz w:val="24"/>
          <w:szCs w:val="24"/>
        </w:rPr>
      </w:pPr>
      <w:r w:rsidRPr="0022024F">
        <w:rPr>
          <w:rFonts w:ascii="Arial Narrow" w:eastAsia="Calibri" w:hAnsi="Arial Narrow" w:cs="Arial"/>
          <w:sz w:val="24"/>
          <w:szCs w:val="24"/>
        </w:rPr>
        <w:t>Kadar namerava prodajalec izvesti javno naročilo s podizvajalcem, ki zahteva neposredno plačilo, prodajalec pooblašča kupca, da na podlagi potrjenega računa oziroma situacije s strani prodajalca neposredno plačuje podizvajalcu ________________________________________  dela/ blago, ki jih bo opravljal po tej pogodbi.</w:t>
      </w:r>
    </w:p>
    <w:p w14:paraId="069C0E40" w14:textId="77777777" w:rsidR="00305AF4" w:rsidRPr="0022024F" w:rsidRDefault="00305AF4" w:rsidP="00305AF4">
      <w:pPr>
        <w:spacing w:after="0" w:line="240" w:lineRule="auto"/>
        <w:jc w:val="both"/>
        <w:rPr>
          <w:rFonts w:ascii="Arial Narrow" w:eastAsia="Calibri" w:hAnsi="Arial Narrow" w:cs="Arial"/>
          <w:sz w:val="24"/>
          <w:szCs w:val="24"/>
        </w:rPr>
      </w:pPr>
    </w:p>
    <w:p w14:paraId="2BDB6F57"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r w:rsidRPr="0022024F">
        <w:rPr>
          <w:rFonts w:ascii="Arial Narrow" w:eastAsia="Times New Roman" w:hAnsi="Arial Narrow" w:cs="Arial"/>
          <w:sz w:val="24"/>
          <w:szCs w:val="24"/>
          <w:lang w:eastAsia="sl-SI"/>
        </w:rPr>
        <w:t>Za podizvajalca, ki ne zahteva neposrednega plačila v skladu z ZJN-3, bo kupec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w:t>
      </w:r>
    </w:p>
    <w:p w14:paraId="1C4B1807" w14:textId="77777777" w:rsidR="00305AF4" w:rsidRPr="0022024F" w:rsidRDefault="00305AF4" w:rsidP="00305AF4">
      <w:pPr>
        <w:spacing w:after="0" w:line="240" w:lineRule="auto"/>
        <w:rPr>
          <w:rFonts w:ascii="Arial Narrow" w:eastAsia="Calibri" w:hAnsi="Arial Narrow" w:cs="Arial"/>
          <w:b/>
          <w:sz w:val="24"/>
          <w:szCs w:val="24"/>
        </w:rPr>
      </w:pPr>
      <w:r w:rsidRPr="0022024F">
        <w:rPr>
          <w:rFonts w:ascii="Arial Narrow" w:eastAsia="Calibri" w:hAnsi="Arial Narrow" w:cs="Arial"/>
          <w:b/>
          <w:sz w:val="24"/>
          <w:szCs w:val="24"/>
        </w:rPr>
        <w:t>(ta člen se črta, v kolikor ponudnik nastopa brez podizvajalcev)</w:t>
      </w:r>
    </w:p>
    <w:p w14:paraId="097686C7" w14:textId="77777777" w:rsidR="00305AF4" w:rsidRPr="0022024F" w:rsidRDefault="00305AF4" w:rsidP="00305AF4">
      <w:pPr>
        <w:spacing w:after="0" w:line="240" w:lineRule="auto"/>
        <w:rPr>
          <w:rFonts w:ascii="Arial Narrow" w:eastAsia="Calibri" w:hAnsi="Arial Narrow" w:cs="Arial"/>
          <w:b/>
          <w:sz w:val="24"/>
          <w:szCs w:val="24"/>
        </w:rPr>
      </w:pPr>
    </w:p>
    <w:p w14:paraId="231D2981" w14:textId="77777777" w:rsidR="00305AF4" w:rsidRPr="0022024F" w:rsidRDefault="00305AF4" w:rsidP="00305AF4">
      <w:pPr>
        <w:numPr>
          <w:ilvl w:val="0"/>
          <w:numId w:val="1"/>
        </w:numPr>
        <w:spacing w:after="0" w:line="240" w:lineRule="auto"/>
        <w:jc w:val="center"/>
        <w:rPr>
          <w:rFonts w:ascii="Arial Narrow" w:eastAsia="Calibri" w:hAnsi="Arial Narrow" w:cs="Arial"/>
          <w:b/>
          <w:sz w:val="24"/>
          <w:szCs w:val="24"/>
        </w:rPr>
      </w:pPr>
      <w:r w:rsidRPr="0022024F">
        <w:rPr>
          <w:rFonts w:ascii="Arial Narrow" w:eastAsia="Calibri" w:hAnsi="Arial Narrow" w:cs="Arial"/>
          <w:b/>
          <w:sz w:val="24"/>
          <w:szCs w:val="24"/>
        </w:rPr>
        <w:t>člen</w:t>
      </w:r>
    </w:p>
    <w:p w14:paraId="30CE0FF5" w14:textId="77777777" w:rsidR="00305AF4" w:rsidRPr="0022024F" w:rsidRDefault="00305AF4" w:rsidP="00305AF4">
      <w:pPr>
        <w:spacing w:after="0" w:line="240" w:lineRule="auto"/>
        <w:ind w:left="720"/>
        <w:rPr>
          <w:rFonts w:ascii="Arial Narrow" w:eastAsia="Calibri" w:hAnsi="Arial Narrow" w:cs="Arial"/>
          <w:b/>
          <w:sz w:val="24"/>
          <w:szCs w:val="24"/>
        </w:rPr>
      </w:pPr>
    </w:p>
    <w:p w14:paraId="6C46F887"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r w:rsidRPr="0022024F">
        <w:rPr>
          <w:rFonts w:ascii="Arial Narrow" w:eastAsia="Times New Roman" w:hAnsi="Arial Narrow" w:cs="Arial"/>
          <w:sz w:val="24"/>
          <w:szCs w:val="24"/>
          <w:lang w:eastAsia="sl-SI"/>
        </w:rPr>
        <w:t xml:space="preserve">Prodajalec se zavezuje, da bo v primeru morebitne zamenjave podizvajalca ali vključitve novega  podizvajalca, v 5 dneh po spremembi, o tem podal pisni predlog oziroma obvestilo kupcu, kateremu bo priložil dokazila za podizvajalca. Kupec poda soglasje ali zavrnitev skladno s četrtim odstavkom 94. člena ZJN-3 v roku 10 dni od prejema predloga oziroma obvestila prodajalca. </w:t>
      </w:r>
    </w:p>
    <w:p w14:paraId="79B93AAA"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p>
    <w:p w14:paraId="520C940D"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r w:rsidRPr="0022024F">
        <w:rPr>
          <w:rFonts w:ascii="Arial Narrow" w:eastAsia="Times New Roman" w:hAnsi="Arial Narrow" w:cs="Arial"/>
          <w:sz w:val="24"/>
          <w:szCs w:val="24"/>
          <w:lang w:eastAsia="sl-SI"/>
        </w:rPr>
        <w:t>Če kupec ugotovi, da dobavo blaga/ storitev izvaja podizvajalec, za katerega ni dal pisnega soglasja, lahko odstopi od pogodbe.</w:t>
      </w:r>
    </w:p>
    <w:p w14:paraId="6DDCA091" w14:textId="798F4011" w:rsidR="0022024F" w:rsidRPr="0022024F" w:rsidRDefault="00305AF4" w:rsidP="0022024F">
      <w:pPr>
        <w:spacing w:after="0" w:line="240" w:lineRule="auto"/>
        <w:rPr>
          <w:rFonts w:ascii="Arial Narrow" w:eastAsia="Calibri" w:hAnsi="Arial Narrow" w:cs="Arial"/>
          <w:b/>
          <w:sz w:val="24"/>
          <w:szCs w:val="24"/>
        </w:rPr>
      </w:pPr>
      <w:r w:rsidRPr="0022024F">
        <w:rPr>
          <w:rFonts w:ascii="Arial Narrow" w:eastAsia="Calibri" w:hAnsi="Arial Narrow" w:cs="Arial"/>
          <w:b/>
          <w:sz w:val="24"/>
          <w:szCs w:val="24"/>
        </w:rPr>
        <w:t>(ta člen se črta, v kolikor ponudnik nastopa brez podizvajalcev)</w:t>
      </w:r>
    </w:p>
    <w:p w14:paraId="224EC0A9" w14:textId="77777777" w:rsidR="0022024F" w:rsidRPr="0022024F" w:rsidRDefault="0022024F" w:rsidP="00305AF4">
      <w:pPr>
        <w:spacing w:after="0" w:line="240" w:lineRule="auto"/>
        <w:jc w:val="center"/>
        <w:rPr>
          <w:rFonts w:ascii="Arial Narrow" w:eastAsia="Calibri" w:hAnsi="Arial Narrow" w:cs="Arial"/>
          <w:bCs/>
          <w:sz w:val="24"/>
          <w:szCs w:val="24"/>
        </w:rPr>
      </w:pPr>
    </w:p>
    <w:p w14:paraId="01C9B898" w14:textId="77777777" w:rsidR="00305AF4" w:rsidRPr="0022024F" w:rsidRDefault="00305AF4" w:rsidP="00305AF4">
      <w:pPr>
        <w:numPr>
          <w:ilvl w:val="0"/>
          <w:numId w:val="1"/>
        </w:numPr>
        <w:spacing w:after="0" w:line="240" w:lineRule="auto"/>
        <w:jc w:val="center"/>
        <w:rPr>
          <w:rFonts w:ascii="Arial Narrow" w:eastAsia="Calibri" w:hAnsi="Arial Narrow" w:cs="Arial"/>
          <w:b/>
          <w:sz w:val="24"/>
          <w:szCs w:val="24"/>
        </w:rPr>
      </w:pPr>
      <w:r w:rsidRPr="0022024F">
        <w:rPr>
          <w:rFonts w:ascii="Arial Narrow" w:eastAsia="Calibri" w:hAnsi="Arial Narrow" w:cs="Arial"/>
          <w:b/>
          <w:sz w:val="24"/>
          <w:szCs w:val="24"/>
        </w:rPr>
        <w:t>člen</w:t>
      </w:r>
    </w:p>
    <w:p w14:paraId="32BB4103" w14:textId="77777777" w:rsidR="00305AF4" w:rsidRPr="0022024F" w:rsidRDefault="00305AF4" w:rsidP="00305AF4">
      <w:pPr>
        <w:spacing w:after="0" w:line="240" w:lineRule="auto"/>
        <w:ind w:left="720"/>
        <w:rPr>
          <w:rFonts w:ascii="Arial Narrow" w:eastAsia="Calibri" w:hAnsi="Arial Narrow" w:cs="Arial"/>
          <w:b/>
          <w:sz w:val="24"/>
          <w:szCs w:val="24"/>
        </w:rPr>
      </w:pPr>
    </w:p>
    <w:p w14:paraId="54B9E6DC"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Pogodbeni stranki določita skrbnika te pogodbe in sicer:</w:t>
      </w:r>
    </w:p>
    <w:p w14:paraId="7ADA5D6F" w14:textId="77777777" w:rsidR="00305AF4" w:rsidRPr="00305AF4" w:rsidRDefault="00305AF4" w:rsidP="00305AF4">
      <w:pPr>
        <w:numPr>
          <w:ilvl w:val="0"/>
          <w:numId w:val="7"/>
        </w:num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predstavnik kupca je mag. Bojan Pirš,</w:t>
      </w:r>
    </w:p>
    <w:p w14:paraId="263F7186" w14:textId="77777777" w:rsidR="00305AF4" w:rsidRPr="00305AF4" w:rsidRDefault="00305AF4" w:rsidP="00305AF4">
      <w:pPr>
        <w:numPr>
          <w:ilvl w:val="0"/>
          <w:numId w:val="7"/>
        </w:num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predstavnik prodajalca je ____________________________________________________.</w:t>
      </w:r>
    </w:p>
    <w:p w14:paraId="02BF9BFF" w14:textId="77777777" w:rsidR="00305AF4" w:rsidRDefault="00305AF4" w:rsidP="00305AF4">
      <w:pPr>
        <w:spacing w:after="0" w:line="240" w:lineRule="auto"/>
        <w:rPr>
          <w:rFonts w:ascii="Arial Narrow" w:eastAsia="Calibri" w:hAnsi="Arial Narrow" w:cs="Arial"/>
          <w:b/>
          <w:sz w:val="24"/>
          <w:szCs w:val="24"/>
        </w:rPr>
      </w:pPr>
    </w:p>
    <w:p w14:paraId="5C56AF8F" w14:textId="77777777" w:rsidR="00395EE3" w:rsidRPr="00305AF4" w:rsidRDefault="00395EE3" w:rsidP="00305AF4">
      <w:pPr>
        <w:spacing w:after="0" w:line="240" w:lineRule="auto"/>
        <w:rPr>
          <w:rFonts w:ascii="Arial Narrow" w:eastAsia="Calibri" w:hAnsi="Arial Narrow" w:cs="Arial"/>
          <w:b/>
          <w:sz w:val="24"/>
          <w:szCs w:val="24"/>
        </w:rPr>
      </w:pPr>
    </w:p>
    <w:p w14:paraId="0BD04781"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5053C661" w14:textId="77777777" w:rsidR="00305AF4" w:rsidRPr="00305AF4" w:rsidRDefault="00305AF4" w:rsidP="00305AF4">
      <w:pPr>
        <w:spacing w:after="0" w:line="240" w:lineRule="auto"/>
        <w:jc w:val="center"/>
        <w:rPr>
          <w:rFonts w:ascii="Arial Narrow" w:eastAsia="Calibri" w:hAnsi="Arial Narrow" w:cs="Arial"/>
          <w:b/>
          <w:sz w:val="24"/>
          <w:szCs w:val="24"/>
        </w:rPr>
      </w:pPr>
    </w:p>
    <w:p w14:paraId="38EE4FA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Ta pogodba preneha veljati, če je naročnik seznanjen, da je pristojni državni organ ali sodišče s pravnomočno odločitvijo ugotovilo kršitev delovne, </w:t>
      </w:r>
      <w:proofErr w:type="spellStart"/>
      <w:r w:rsidRPr="00305AF4">
        <w:rPr>
          <w:rFonts w:ascii="Arial Narrow" w:eastAsia="Calibri" w:hAnsi="Arial Narrow" w:cs="Arial"/>
          <w:sz w:val="24"/>
          <w:szCs w:val="24"/>
        </w:rPr>
        <w:t>okoljske</w:t>
      </w:r>
      <w:proofErr w:type="spellEnd"/>
      <w:r w:rsidRPr="00305AF4">
        <w:rPr>
          <w:rFonts w:ascii="Arial Narrow" w:eastAsia="Calibri" w:hAnsi="Arial Narrow" w:cs="Arial"/>
          <w:sz w:val="24"/>
          <w:szCs w:val="24"/>
        </w:rPr>
        <w:t xml:space="preserve"> ali socialne zakonodaje s strani dobavitelja ali njegovega podizvajalca.</w:t>
      </w:r>
    </w:p>
    <w:p w14:paraId="1FB63C78" w14:textId="77777777" w:rsidR="00305AF4" w:rsidRPr="00305AF4" w:rsidRDefault="00305AF4" w:rsidP="0022024F">
      <w:pPr>
        <w:spacing w:after="0" w:line="240" w:lineRule="auto"/>
        <w:rPr>
          <w:rFonts w:ascii="Arial Narrow" w:eastAsia="Calibri" w:hAnsi="Arial Narrow" w:cs="Arial"/>
          <w:b/>
          <w:sz w:val="24"/>
          <w:szCs w:val="24"/>
        </w:rPr>
      </w:pPr>
    </w:p>
    <w:p w14:paraId="2D3A8B68"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3A02D705"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19FFA42D"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Protikorupcijska klavzula</w:t>
      </w:r>
    </w:p>
    <w:p w14:paraId="7F49FF27" w14:textId="77777777" w:rsidR="00305AF4" w:rsidRPr="00305AF4" w:rsidRDefault="00305AF4" w:rsidP="00305AF4">
      <w:pPr>
        <w:spacing w:after="0" w:line="240" w:lineRule="auto"/>
        <w:jc w:val="both"/>
        <w:rPr>
          <w:rFonts w:ascii="Arial Narrow" w:eastAsia="Calibri" w:hAnsi="Arial Narrow" w:cs="Arial"/>
          <w:sz w:val="24"/>
          <w:szCs w:val="24"/>
        </w:rPr>
      </w:pPr>
    </w:p>
    <w:p w14:paraId="54CE6CD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Pogodba, pri kateri kdo v imenu ali na račun druge pogodbene stranke, predstavniku ali posredniku organa ali organizacije iz javnega sektorja obljubi, ponudi ali da kakšno nedovoljeno korist za:</w:t>
      </w:r>
    </w:p>
    <w:p w14:paraId="0E32165A"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pridobitev posla ali</w:t>
      </w:r>
    </w:p>
    <w:p w14:paraId="32902E8C"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za sklenitev posla pod ugodnejšimi pogoji ali</w:t>
      </w:r>
    </w:p>
    <w:p w14:paraId="60567F02"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za opustitev dolžnega nadzora nad izvajanjem pogodbenih obveznosti ali</w:t>
      </w:r>
    </w:p>
    <w:p w14:paraId="71535ADF"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D2137A" w14:textId="3D115B07" w:rsidR="00305AF4" w:rsidRDefault="00305AF4" w:rsidP="00305AF4">
      <w:pPr>
        <w:spacing w:after="0" w:line="240" w:lineRule="auto"/>
        <w:ind w:left="360"/>
        <w:jc w:val="both"/>
        <w:rPr>
          <w:rFonts w:ascii="Arial Narrow" w:eastAsia="Calibri" w:hAnsi="Arial Narrow" w:cs="Arial"/>
          <w:sz w:val="24"/>
          <w:szCs w:val="24"/>
        </w:rPr>
      </w:pPr>
      <w:r w:rsidRPr="00305AF4">
        <w:rPr>
          <w:rFonts w:ascii="Arial Narrow" w:eastAsia="Calibri" w:hAnsi="Arial Narrow" w:cs="Arial"/>
          <w:sz w:val="24"/>
          <w:szCs w:val="24"/>
        </w:rPr>
        <w:t>je nična.</w:t>
      </w:r>
    </w:p>
    <w:p w14:paraId="6F7F96AC" w14:textId="77777777" w:rsidR="008B23E7" w:rsidRPr="00305AF4" w:rsidRDefault="008B23E7" w:rsidP="0022024F">
      <w:pPr>
        <w:spacing w:after="0" w:line="240" w:lineRule="auto"/>
        <w:jc w:val="both"/>
        <w:rPr>
          <w:rFonts w:ascii="Arial Narrow" w:eastAsia="Calibri" w:hAnsi="Arial Narrow" w:cs="Arial"/>
          <w:sz w:val="24"/>
          <w:szCs w:val="24"/>
        </w:rPr>
      </w:pPr>
    </w:p>
    <w:p w14:paraId="0741E98B"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06A93225" w14:textId="77777777" w:rsidR="00305AF4" w:rsidRPr="00305AF4" w:rsidRDefault="00305AF4" w:rsidP="00305AF4">
      <w:pPr>
        <w:spacing w:after="0" w:line="240" w:lineRule="auto"/>
        <w:rPr>
          <w:rFonts w:ascii="Arial Narrow" w:eastAsia="Calibri" w:hAnsi="Arial Narrow" w:cs="Arial"/>
          <w:sz w:val="24"/>
          <w:szCs w:val="24"/>
        </w:rPr>
      </w:pPr>
    </w:p>
    <w:p w14:paraId="23F57535" w14:textId="77777777" w:rsidR="00305AF4" w:rsidRPr="00305AF4" w:rsidRDefault="00305AF4" w:rsidP="00305AF4">
      <w:p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Sestavni del te pogodbe sta tudi:</w:t>
      </w:r>
    </w:p>
    <w:p w14:paraId="1A9E3BD6" w14:textId="7628D0D3" w:rsidR="00305AF4" w:rsidRPr="00305AF4" w:rsidRDefault="00305AF4" w:rsidP="00305AF4">
      <w:pPr>
        <w:numPr>
          <w:ilvl w:val="0"/>
          <w:numId w:val="5"/>
        </w:num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razpisna dokumentacija kupca številka  JNOKP-0</w:t>
      </w:r>
      <w:r w:rsidR="00395EE3">
        <w:rPr>
          <w:rFonts w:ascii="Arial Narrow" w:eastAsia="Calibri" w:hAnsi="Arial Narrow" w:cs="Arial"/>
          <w:sz w:val="24"/>
          <w:szCs w:val="24"/>
        </w:rPr>
        <w:t>3</w:t>
      </w:r>
      <w:r w:rsidRPr="00305AF4">
        <w:rPr>
          <w:rFonts w:ascii="Arial Narrow" w:eastAsia="Calibri" w:hAnsi="Arial Narrow" w:cs="Arial"/>
          <w:sz w:val="24"/>
          <w:szCs w:val="24"/>
        </w:rPr>
        <w:t>20</w:t>
      </w:r>
      <w:r w:rsidR="00200604">
        <w:rPr>
          <w:rFonts w:ascii="Arial Narrow" w:eastAsia="Calibri" w:hAnsi="Arial Narrow" w:cs="Arial"/>
          <w:sz w:val="24"/>
          <w:szCs w:val="24"/>
        </w:rPr>
        <w:t>2</w:t>
      </w:r>
      <w:r w:rsidR="00395EE3">
        <w:rPr>
          <w:rFonts w:ascii="Arial Narrow" w:eastAsia="Calibri" w:hAnsi="Arial Narrow" w:cs="Arial"/>
          <w:sz w:val="24"/>
          <w:szCs w:val="24"/>
        </w:rPr>
        <w:t>3</w:t>
      </w:r>
      <w:r w:rsidRPr="00305AF4">
        <w:rPr>
          <w:rFonts w:ascii="Arial Narrow" w:eastAsia="Calibri" w:hAnsi="Arial Narrow" w:cs="Arial"/>
          <w:sz w:val="24"/>
          <w:szCs w:val="24"/>
        </w:rPr>
        <w:t xml:space="preserve"> z dne,_________</w:t>
      </w:r>
      <w:r w:rsidR="00200604">
        <w:rPr>
          <w:rFonts w:ascii="Arial Narrow" w:eastAsia="Calibri" w:hAnsi="Arial Narrow" w:cs="Arial"/>
          <w:sz w:val="24"/>
          <w:szCs w:val="24"/>
        </w:rPr>
        <w:t xml:space="preserve"> in kasnejši popravki,</w:t>
      </w:r>
    </w:p>
    <w:p w14:paraId="436A4274" w14:textId="77777777" w:rsidR="00305AF4" w:rsidRPr="00305AF4" w:rsidRDefault="00305AF4" w:rsidP="00305AF4">
      <w:pPr>
        <w:numPr>
          <w:ilvl w:val="0"/>
          <w:numId w:val="5"/>
        </w:num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ponudba prodajalca številka __________________ z dne, _______________,</w:t>
      </w:r>
    </w:p>
    <w:p w14:paraId="5E844171" w14:textId="77777777" w:rsidR="00305AF4" w:rsidRPr="00305AF4" w:rsidRDefault="00305AF4" w:rsidP="00305AF4">
      <w:pPr>
        <w:numPr>
          <w:ilvl w:val="0"/>
          <w:numId w:val="5"/>
        </w:num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ostala relevantna dokumentacija.</w:t>
      </w:r>
    </w:p>
    <w:p w14:paraId="12CF7C12" w14:textId="77777777" w:rsidR="00305AF4" w:rsidRPr="00305AF4" w:rsidRDefault="00305AF4" w:rsidP="00305AF4">
      <w:pPr>
        <w:spacing w:after="0" w:line="240" w:lineRule="auto"/>
        <w:rPr>
          <w:rFonts w:ascii="Arial Narrow" w:eastAsia="Calibri" w:hAnsi="Arial Narrow" w:cs="Arial"/>
          <w:sz w:val="24"/>
          <w:szCs w:val="24"/>
        </w:rPr>
      </w:pPr>
    </w:p>
    <w:p w14:paraId="3CD7873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če si vsebina zgoraj navedenih dokumentov nasprotuje in če volja pogodbenih strank ni jasno izražena, za razlago volje pogodbenih strank najprej veljajo določila te pogodbe, nato pa dokumenti v vrstnem redu, kot si sledijo v tem členu.</w:t>
      </w:r>
    </w:p>
    <w:p w14:paraId="36FD1513" w14:textId="77777777" w:rsidR="00305AF4" w:rsidRPr="00305AF4" w:rsidRDefault="00305AF4" w:rsidP="0022024F">
      <w:pPr>
        <w:spacing w:after="0" w:line="240" w:lineRule="auto"/>
        <w:rPr>
          <w:rFonts w:ascii="Arial Narrow" w:eastAsia="Calibri" w:hAnsi="Arial Narrow" w:cs="Arial"/>
          <w:sz w:val="24"/>
          <w:szCs w:val="24"/>
        </w:rPr>
      </w:pPr>
    </w:p>
    <w:p w14:paraId="261E3F10"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71661563" w14:textId="77777777" w:rsidR="00305AF4" w:rsidRPr="00305AF4" w:rsidRDefault="00305AF4" w:rsidP="00305AF4">
      <w:pPr>
        <w:spacing w:after="0" w:line="240" w:lineRule="auto"/>
        <w:jc w:val="both"/>
        <w:rPr>
          <w:rFonts w:ascii="Arial Narrow" w:eastAsia="Calibri" w:hAnsi="Arial Narrow" w:cs="Arial"/>
          <w:sz w:val="24"/>
          <w:szCs w:val="24"/>
        </w:rPr>
      </w:pPr>
    </w:p>
    <w:p w14:paraId="744F693A"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da prodajalec ne izpolnjuje pogodbenih obveznosti na način, predviden v tej pogodbi, začne kupec ustrezne postopke za njeno prekinitev.</w:t>
      </w:r>
    </w:p>
    <w:p w14:paraId="2584D66D" w14:textId="77777777" w:rsidR="00305AF4" w:rsidRPr="00305AF4" w:rsidRDefault="00305AF4" w:rsidP="00305AF4">
      <w:pPr>
        <w:spacing w:after="0" w:line="240" w:lineRule="auto"/>
        <w:jc w:val="both"/>
        <w:rPr>
          <w:rFonts w:ascii="Arial Narrow" w:eastAsia="Calibri" w:hAnsi="Arial Narrow" w:cs="Arial"/>
          <w:sz w:val="24"/>
          <w:szCs w:val="24"/>
        </w:rPr>
      </w:pPr>
    </w:p>
    <w:p w14:paraId="7422CCEA"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Vsaka pogodbena stranka lahko odstopi od pogodbe brez odpovednega roka, če druga stranka nadaljuje s kršitvijo svojih obveznosti po tej pogodbi, oziroma ne odpravi posledic kršitve v določenem razumnem roku po prejemu pisnega opozorila, s katerim ga je pogodbi zvesta stranka opozorila na kršitev obveznosti in na njene posledice, mu določila razumni rok za njihovo odpravo, ki ne more biti krajši od osem (8) dni, ter ga opozorila, da bo v nasprotnem primeru odstopila od pogodbe.</w:t>
      </w:r>
    </w:p>
    <w:p w14:paraId="73262BC6" w14:textId="77777777" w:rsidR="0022024F" w:rsidRPr="00305AF4" w:rsidRDefault="0022024F" w:rsidP="00305AF4">
      <w:pPr>
        <w:spacing w:after="0" w:line="240" w:lineRule="auto"/>
        <w:jc w:val="both"/>
        <w:rPr>
          <w:rFonts w:ascii="Arial Narrow" w:eastAsia="Calibri" w:hAnsi="Arial Narrow" w:cs="Arial"/>
          <w:sz w:val="24"/>
          <w:szCs w:val="24"/>
        </w:rPr>
      </w:pPr>
    </w:p>
    <w:p w14:paraId="404B66DD"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27B5F8DD" w14:textId="77777777" w:rsidR="00305AF4" w:rsidRPr="00305AF4" w:rsidRDefault="00305AF4" w:rsidP="00305AF4">
      <w:pPr>
        <w:spacing w:after="0" w:line="240" w:lineRule="auto"/>
        <w:rPr>
          <w:rFonts w:ascii="Arial Narrow" w:eastAsia="Calibri" w:hAnsi="Arial Narrow" w:cs="Arial"/>
          <w:b/>
          <w:sz w:val="24"/>
          <w:szCs w:val="24"/>
        </w:rPr>
      </w:pPr>
    </w:p>
    <w:p w14:paraId="5975C55A" w14:textId="0799CA49" w:rsidR="00305AF4" w:rsidRPr="00305AF4" w:rsidRDefault="00305AF4" w:rsidP="00305AF4">
      <w:pPr>
        <w:spacing w:after="0" w:line="240" w:lineRule="auto"/>
        <w:jc w:val="both"/>
        <w:rPr>
          <w:rFonts w:ascii="Arial Narrow" w:eastAsia="Calibri" w:hAnsi="Arial Narrow" w:cs="Arial"/>
          <w:b/>
          <w:sz w:val="24"/>
          <w:szCs w:val="24"/>
        </w:rPr>
      </w:pPr>
      <w:r w:rsidRPr="00305AF4">
        <w:rPr>
          <w:rFonts w:ascii="Arial Narrow" w:eastAsia="Calibri" w:hAnsi="Arial Narrow" w:cs="Arial"/>
          <w:sz w:val="24"/>
          <w:szCs w:val="24"/>
        </w:rPr>
        <w:t>Vse spremembe in dopolnitve te pogodbe se sklenejo v obliki pisnih aneksov k tej pogodbi</w:t>
      </w:r>
      <w:r w:rsidRPr="00305AF4">
        <w:rPr>
          <w:rFonts w:ascii="Arial Narrow" w:eastAsia="Calibri" w:hAnsi="Arial Narrow" w:cs="Arial"/>
          <w:b/>
          <w:sz w:val="24"/>
          <w:szCs w:val="24"/>
        </w:rPr>
        <w:t>.</w:t>
      </w:r>
    </w:p>
    <w:p w14:paraId="1620E657" w14:textId="77777777" w:rsidR="00305AF4" w:rsidRPr="00305AF4" w:rsidRDefault="00305AF4" w:rsidP="00305AF4">
      <w:pPr>
        <w:spacing w:after="0" w:line="240" w:lineRule="auto"/>
        <w:jc w:val="both"/>
        <w:rPr>
          <w:rFonts w:ascii="Arial Narrow" w:eastAsia="Calibri" w:hAnsi="Arial Narrow" w:cs="Arial"/>
          <w:b/>
          <w:sz w:val="24"/>
          <w:szCs w:val="24"/>
        </w:rPr>
      </w:pPr>
    </w:p>
    <w:p w14:paraId="07314684" w14:textId="77777777" w:rsidR="00305AF4" w:rsidRPr="00305AF4" w:rsidRDefault="00305AF4" w:rsidP="00305AF4">
      <w:pPr>
        <w:numPr>
          <w:ilvl w:val="0"/>
          <w:numId w:val="1"/>
        </w:numPr>
        <w:spacing w:after="0" w:line="240" w:lineRule="auto"/>
        <w:jc w:val="center"/>
        <w:rPr>
          <w:rFonts w:ascii="Arial Narrow" w:eastAsia="Calibri" w:hAnsi="Arial Narrow" w:cs="Arial"/>
          <w:b/>
          <w:bCs/>
          <w:sz w:val="24"/>
          <w:szCs w:val="24"/>
        </w:rPr>
      </w:pPr>
      <w:r w:rsidRPr="00305AF4">
        <w:rPr>
          <w:rFonts w:ascii="Arial Narrow" w:eastAsia="Calibri" w:hAnsi="Arial Narrow" w:cs="Arial"/>
          <w:b/>
          <w:bCs/>
          <w:sz w:val="24"/>
          <w:szCs w:val="24"/>
        </w:rPr>
        <w:t>člen</w:t>
      </w:r>
    </w:p>
    <w:p w14:paraId="086ADE31" w14:textId="77777777" w:rsidR="00305AF4" w:rsidRPr="00305AF4" w:rsidRDefault="00305AF4" w:rsidP="00305AF4">
      <w:pPr>
        <w:spacing w:after="0" w:line="240" w:lineRule="auto"/>
        <w:ind w:left="720"/>
        <w:rPr>
          <w:rFonts w:ascii="Arial Narrow" w:eastAsia="Calibri" w:hAnsi="Arial Narrow" w:cs="Arial"/>
          <w:b/>
          <w:bCs/>
          <w:sz w:val="24"/>
          <w:szCs w:val="24"/>
        </w:rPr>
      </w:pPr>
    </w:p>
    <w:p w14:paraId="06DAC609" w14:textId="77777777" w:rsidR="00305AF4" w:rsidRPr="00305AF4" w:rsidRDefault="00305AF4" w:rsidP="00305AF4">
      <w:pPr>
        <w:spacing w:after="0" w:line="240" w:lineRule="auto"/>
        <w:jc w:val="both"/>
        <w:rPr>
          <w:rFonts w:ascii="Arial Narrow" w:eastAsia="Calibri" w:hAnsi="Arial Narrow" w:cs="Arial"/>
          <w:color w:val="000000"/>
          <w:sz w:val="24"/>
          <w:szCs w:val="24"/>
        </w:rPr>
      </w:pPr>
      <w:r w:rsidRPr="00305AF4">
        <w:rPr>
          <w:rFonts w:ascii="Arial Narrow" w:eastAsia="Calibri" w:hAnsi="Arial Narrow" w:cs="Arial"/>
          <w:color w:val="000000"/>
          <w:sz w:val="24"/>
          <w:szCs w:val="24"/>
        </w:rPr>
        <w:t>Za vse, kar s to pogodbo ni posebej  definirano se uporabljajo določila Obligacijskega zakonika in ostale veljavne zakonodaje  Republike Slovenije.</w:t>
      </w:r>
    </w:p>
    <w:p w14:paraId="2594BC56" w14:textId="77777777" w:rsidR="00305AF4" w:rsidRPr="00305AF4" w:rsidRDefault="00305AF4" w:rsidP="00305AF4">
      <w:pPr>
        <w:spacing w:after="0" w:line="240" w:lineRule="auto"/>
        <w:jc w:val="both"/>
        <w:rPr>
          <w:rFonts w:ascii="Arial Narrow" w:eastAsia="Calibri" w:hAnsi="Arial Narrow" w:cs="Arial"/>
          <w:color w:val="000000"/>
          <w:sz w:val="24"/>
          <w:szCs w:val="24"/>
        </w:rPr>
      </w:pPr>
    </w:p>
    <w:p w14:paraId="5609F227"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569BA3E0" w14:textId="77777777" w:rsidR="00305AF4" w:rsidRPr="00305AF4" w:rsidRDefault="00305AF4" w:rsidP="00305AF4">
      <w:pPr>
        <w:spacing w:after="0" w:line="240" w:lineRule="auto"/>
        <w:rPr>
          <w:rFonts w:ascii="Arial Narrow" w:eastAsia="Calibri" w:hAnsi="Arial Narrow" w:cs="Arial"/>
          <w:b/>
          <w:sz w:val="24"/>
          <w:szCs w:val="24"/>
        </w:rPr>
      </w:pPr>
    </w:p>
    <w:p w14:paraId="2BEA9CD2"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Pogodbeni stranki se obvezujeta, da bosta naredili vse kar je potrebno za izvršitev pogodbe in da bosta ravnali kot dobra gospodarja.</w:t>
      </w:r>
    </w:p>
    <w:p w14:paraId="628EF2F6" w14:textId="77777777" w:rsidR="00305AF4" w:rsidRPr="00305AF4" w:rsidRDefault="00305AF4" w:rsidP="00305AF4">
      <w:pPr>
        <w:spacing w:after="0" w:line="240" w:lineRule="auto"/>
        <w:jc w:val="both"/>
        <w:rPr>
          <w:rFonts w:ascii="Arial Narrow" w:eastAsia="Calibri" w:hAnsi="Arial Narrow" w:cs="Arial"/>
          <w:bCs/>
          <w:sz w:val="24"/>
          <w:szCs w:val="24"/>
        </w:rPr>
      </w:pPr>
    </w:p>
    <w:p w14:paraId="210BBCEF"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 xml:space="preserve">Kupec bo vse pripombe v zvezi z izvrševanjem te pogodbe sporočal prodajalcu v pisni obliki. </w:t>
      </w:r>
    </w:p>
    <w:p w14:paraId="7F5D4A4C" w14:textId="38F83FBE" w:rsidR="00200604" w:rsidRDefault="00200604" w:rsidP="00305AF4">
      <w:pPr>
        <w:spacing w:after="0" w:line="240" w:lineRule="auto"/>
        <w:jc w:val="both"/>
        <w:rPr>
          <w:rFonts w:ascii="Arial Narrow" w:eastAsia="Calibri" w:hAnsi="Arial Narrow" w:cs="Arial"/>
          <w:bCs/>
          <w:sz w:val="24"/>
          <w:szCs w:val="24"/>
        </w:rPr>
      </w:pPr>
    </w:p>
    <w:p w14:paraId="3053B4A9" w14:textId="1E3C2BC9"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lastRenderedPageBreak/>
        <w:t>člen</w:t>
      </w:r>
    </w:p>
    <w:p w14:paraId="16468480" w14:textId="77777777" w:rsidR="00305AF4" w:rsidRPr="00305AF4" w:rsidRDefault="00305AF4" w:rsidP="00305AF4">
      <w:pPr>
        <w:spacing w:after="0" w:line="240" w:lineRule="auto"/>
        <w:ind w:left="360"/>
        <w:jc w:val="both"/>
        <w:rPr>
          <w:rFonts w:ascii="Arial Narrow" w:eastAsia="Calibri" w:hAnsi="Arial Narrow" w:cs="Arial"/>
          <w:bCs/>
          <w:sz w:val="24"/>
          <w:szCs w:val="24"/>
        </w:rPr>
      </w:pPr>
    </w:p>
    <w:p w14:paraId="2A55D27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Morebitne spore iz te pogodbe, ki jih pogodbeni stranki ne bi mogli rešiti sporazumno, rešuje stvarno pristojno sodišče po sedežu kupca.</w:t>
      </w:r>
    </w:p>
    <w:p w14:paraId="76E0366A" w14:textId="77777777" w:rsidR="0022024F" w:rsidRPr="00305AF4" w:rsidRDefault="0022024F" w:rsidP="00305AF4">
      <w:pPr>
        <w:spacing w:after="0" w:line="240" w:lineRule="auto"/>
        <w:jc w:val="both"/>
        <w:rPr>
          <w:rFonts w:ascii="Arial Narrow" w:eastAsia="Calibri" w:hAnsi="Arial Narrow" w:cs="Arial"/>
          <w:sz w:val="24"/>
          <w:szCs w:val="24"/>
        </w:rPr>
      </w:pPr>
    </w:p>
    <w:p w14:paraId="3ACBAF4D" w14:textId="77777777" w:rsidR="00305AF4" w:rsidRPr="00305AF4" w:rsidRDefault="00305AF4" w:rsidP="00305AF4">
      <w:pPr>
        <w:numPr>
          <w:ilvl w:val="0"/>
          <w:numId w:val="1"/>
        </w:numPr>
        <w:spacing w:after="0" w:line="240" w:lineRule="auto"/>
        <w:jc w:val="center"/>
        <w:rPr>
          <w:rFonts w:ascii="Arial Narrow" w:eastAsia="Calibri" w:hAnsi="Arial Narrow" w:cs="Arial"/>
          <w:b/>
          <w:bCs/>
          <w:sz w:val="24"/>
          <w:szCs w:val="24"/>
        </w:rPr>
      </w:pPr>
      <w:r w:rsidRPr="00305AF4">
        <w:rPr>
          <w:rFonts w:ascii="Arial Narrow" w:eastAsia="Calibri" w:hAnsi="Arial Narrow" w:cs="Arial"/>
          <w:b/>
          <w:bCs/>
          <w:sz w:val="24"/>
          <w:szCs w:val="24"/>
        </w:rPr>
        <w:t>člen</w:t>
      </w:r>
    </w:p>
    <w:p w14:paraId="3310FFF4" w14:textId="77777777" w:rsidR="00305AF4" w:rsidRPr="00305AF4" w:rsidRDefault="00305AF4" w:rsidP="00305AF4">
      <w:pPr>
        <w:spacing w:after="0" w:line="240" w:lineRule="auto"/>
        <w:ind w:left="720"/>
        <w:rPr>
          <w:rFonts w:ascii="Arial Narrow" w:eastAsia="Calibri" w:hAnsi="Arial Narrow" w:cs="Arial"/>
          <w:b/>
          <w:bCs/>
          <w:sz w:val="24"/>
          <w:szCs w:val="24"/>
        </w:rPr>
      </w:pPr>
    </w:p>
    <w:p w14:paraId="2E380B75"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Ta pogodba stopi v veljavo z dnem, ko jo podpišeta obe pogodbeni stranki in ko prodajalec kupcu predloži garancijo za dobro izvedbo pogodbenih obveznosti iz 13. člena te pogodbe.</w:t>
      </w:r>
    </w:p>
    <w:p w14:paraId="371C5CD9" w14:textId="77777777" w:rsidR="00305AF4" w:rsidRPr="00305AF4" w:rsidRDefault="00305AF4" w:rsidP="00305AF4">
      <w:pPr>
        <w:spacing w:after="0" w:line="240" w:lineRule="auto"/>
        <w:jc w:val="both"/>
        <w:rPr>
          <w:rFonts w:ascii="Arial Narrow" w:eastAsia="Calibri" w:hAnsi="Arial Narrow" w:cs="Arial"/>
          <w:bCs/>
          <w:sz w:val="24"/>
          <w:szCs w:val="24"/>
        </w:rPr>
      </w:pPr>
    </w:p>
    <w:p w14:paraId="64574C3E" w14:textId="0414C8AF" w:rsidR="0022024F" w:rsidRPr="0022024F" w:rsidRDefault="00305AF4" w:rsidP="0022024F">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 xml:space="preserve">Ta pogodba v celoti zavezuje tudi morebitne vsakokratne pravne naslednike vsake od strank te pogodbe, kar velja tudi v primeru organizacijsko-statusnih ter lastninskih sprememb. </w:t>
      </w:r>
    </w:p>
    <w:p w14:paraId="2B6D1628" w14:textId="7C6FFE08" w:rsidR="00305AF4" w:rsidRDefault="00305AF4" w:rsidP="00305AF4">
      <w:pPr>
        <w:spacing w:after="0" w:line="240" w:lineRule="auto"/>
        <w:ind w:left="720"/>
        <w:jc w:val="both"/>
        <w:rPr>
          <w:rFonts w:ascii="Arial Narrow" w:eastAsia="Calibri" w:hAnsi="Arial Narrow" w:cs="Arial"/>
          <w:b/>
          <w:sz w:val="24"/>
          <w:szCs w:val="24"/>
        </w:rPr>
      </w:pPr>
    </w:p>
    <w:p w14:paraId="6F717A01" w14:textId="77777777" w:rsidR="00E46EE4" w:rsidRPr="00305AF4" w:rsidRDefault="00E46EE4" w:rsidP="00305AF4">
      <w:pPr>
        <w:spacing w:after="0" w:line="240" w:lineRule="auto"/>
        <w:ind w:left="720"/>
        <w:jc w:val="both"/>
        <w:rPr>
          <w:rFonts w:ascii="Arial Narrow" w:eastAsia="Calibri" w:hAnsi="Arial Narrow" w:cs="Arial"/>
          <w:b/>
          <w:sz w:val="24"/>
          <w:szCs w:val="24"/>
        </w:rPr>
      </w:pPr>
    </w:p>
    <w:p w14:paraId="12F7B568"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43F70516" w14:textId="77777777" w:rsidR="00305AF4" w:rsidRPr="00305AF4" w:rsidRDefault="00305AF4" w:rsidP="00305AF4">
      <w:pPr>
        <w:spacing w:after="0" w:line="240" w:lineRule="auto"/>
        <w:jc w:val="center"/>
        <w:rPr>
          <w:rFonts w:ascii="Arial Narrow" w:eastAsia="Calibri" w:hAnsi="Arial Narrow" w:cs="Arial"/>
          <w:sz w:val="24"/>
          <w:szCs w:val="24"/>
        </w:rPr>
      </w:pPr>
    </w:p>
    <w:p w14:paraId="768B0092"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Pogodba je sestavljena v treh (3) enakih izvodih, od katerih prejme kupec dva (2) izvoda prodajalec pa en (1) izvod.</w:t>
      </w:r>
    </w:p>
    <w:p w14:paraId="4DA1CA3D" w14:textId="6F62775D" w:rsidR="00305AF4" w:rsidRDefault="00305AF4" w:rsidP="00305AF4">
      <w:pPr>
        <w:spacing w:after="0" w:line="240" w:lineRule="auto"/>
        <w:jc w:val="both"/>
        <w:rPr>
          <w:rFonts w:ascii="Arial Narrow" w:eastAsia="Calibri" w:hAnsi="Arial Narrow" w:cs="Arial"/>
          <w:color w:val="FF0000"/>
          <w:sz w:val="24"/>
          <w:szCs w:val="24"/>
        </w:rPr>
      </w:pPr>
    </w:p>
    <w:p w14:paraId="2F8A267E" w14:textId="77777777" w:rsidR="00E46EE4" w:rsidRPr="00305AF4" w:rsidRDefault="00E46EE4" w:rsidP="00305AF4">
      <w:pPr>
        <w:spacing w:after="0" w:line="240" w:lineRule="auto"/>
        <w:jc w:val="both"/>
        <w:rPr>
          <w:rFonts w:ascii="Arial Narrow" w:eastAsia="Calibri" w:hAnsi="Arial Narrow" w:cs="Arial"/>
          <w:color w:val="FF0000"/>
          <w:sz w:val="24"/>
          <w:szCs w:val="24"/>
        </w:rPr>
      </w:pPr>
    </w:p>
    <w:p w14:paraId="520A301F" w14:textId="77777777" w:rsidR="00305AF4" w:rsidRPr="00305AF4" w:rsidRDefault="00305AF4" w:rsidP="00305AF4">
      <w:pPr>
        <w:spacing w:after="0" w:line="240" w:lineRule="auto"/>
        <w:jc w:val="both"/>
        <w:rPr>
          <w:rFonts w:ascii="Arial Narrow" w:eastAsia="Calibri" w:hAnsi="Arial Narrow" w:cs="Arial"/>
          <w:sz w:val="24"/>
          <w:szCs w:val="24"/>
        </w:rPr>
      </w:pPr>
    </w:p>
    <w:p w14:paraId="6BE4E38F" w14:textId="29764BE2"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Rogaška Slatina, dne ____</w:t>
      </w:r>
      <w:r w:rsidR="00595671">
        <w:rPr>
          <w:rFonts w:ascii="Arial Narrow" w:eastAsia="Calibri" w:hAnsi="Arial Narrow" w:cs="Arial"/>
          <w:sz w:val="24"/>
          <w:szCs w:val="24"/>
        </w:rPr>
        <w:t>__</w:t>
      </w:r>
      <w:r w:rsidRPr="00305AF4">
        <w:rPr>
          <w:rFonts w:ascii="Arial Narrow" w:eastAsia="Calibri" w:hAnsi="Arial Narrow" w:cs="Arial"/>
          <w:sz w:val="24"/>
          <w:szCs w:val="24"/>
        </w:rPr>
        <w:t>___</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Kraj, datum</w:t>
      </w:r>
      <w:r w:rsidR="00595671">
        <w:rPr>
          <w:rFonts w:ascii="Arial Narrow" w:eastAsia="Calibri" w:hAnsi="Arial Narrow" w:cs="Arial"/>
          <w:sz w:val="24"/>
          <w:szCs w:val="24"/>
        </w:rPr>
        <w:t xml:space="preserve"> ___________</w:t>
      </w:r>
      <w:r w:rsidRPr="00305AF4">
        <w:rPr>
          <w:rFonts w:ascii="Arial Narrow" w:eastAsia="Calibri" w:hAnsi="Arial Narrow" w:cs="Arial"/>
          <w:sz w:val="24"/>
          <w:szCs w:val="24"/>
        </w:rPr>
        <w:t xml:space="preserve">    </w:t>
      </w:r>
    </w:p>
    <w:p w14:paraId="46FADE09" w14:textId="77777777" w:rsidR="00305AF4" w:rsidRPr="00305AF4" w:rsidRDefault="00305AF4" w:rsidP="00305AF4">
      <w:pPr>
        <w:spacing w:after="0" w:line="240" w:lineRule="auto"/>
        <w:jc w:val="both"/>
        <w:rPr>
          <w:rFonts w:ascii="Arial Narrow" w:eastAsia="Calibri" w:hAnsi="Arial Narrow" w:cs="Arial"/>
          <w:sz w:val="24"/>
          <w:szCs w:val="24"/>
        </w:rPr>
      </w:pPr>
    </w:p>
    <w:p w14:paraId="2124C721"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Kupec:                                                 </w:t>
      </w:r>
      <w:r w:rsidRPr="00305AF4">
        <w:rPr>
          <w:rFonts w:ascii="Arial Narrow" w:eastAsia="Calibri" w:hAnsi="Arial Narrow" w:cs="Arial"/>
          <w:sz w:val="24"/>
          <w:szCs w:val="24"/>
        </w:rPr>
        <w:tab/>
        <w:t xml:space="preserve"> </w:t>
      </w:r>
      <w:r w:rsidRPr="00305AF4">
        <w:rPr>
          <w:rFonts w:ascii="Arial Narrow" w:eastAsia="Calibri" w:hAnsi="Arial Narrow" w:cs="Arial"/>
          <w:sz w:val="24"/>
          <w:szCs w:val="24"/>
        </w:rPr>
        <w:tab/>
      </w:r>
      <w:r w:rsidRPr="00305AF4">
        <w:rPr>
          <w:rFonts w:ascii="Arial Narrow" w:eastAsia="Calibri" w:hAnsi="Arial Narrow" w:cs="Arial"/>
          <w:sz w:val="24"/>
          <w:szCs w:val="24"/>
        </w:rPr>
        <w:tab/>
        <w:t>Prodajalec:</w:t>
      </w:r>
    </w:p>
    <w:p w14:paraId="1AF7F7E2"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OKP Rogaška Slatina d.o.o.</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Ime in sedež prodajalca</w:t>
      </w:r>
    </w:p>
    <w:p w14:paraId="35ED6A1A"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Celjska cesta 12</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_______________________________</w:t>
      </w:r>
    </w:p>
    <w:p w14:paraId="700C287B"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3250 Rogaška Slatina</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_______________________________</w:t>
      </w:r>
    </w:p>
    <w:p w14:paraId="1D79EA00" w14:textId="77777777" w:rsidR="00305AF4" w:rsidRPr="00305AF4" w:rsidRDefault="00305AF4" w:rsidP="00305AF4">
      <w:pPr>
        <w:spacing w:after="0" w:line="240" w:lineRule="auto"/>
        <w:jc w:val="both"/>
        <w:rPr>
          <w:rFonts w:ascii="Arial Narrow" w:eastAsia="Calibri" w:hAnsi="Arial Narrow" w:cs="Arial"/>
          <w:sz w:val="24"/>
          <w:szCs w:val="24"/>
        </w:rPr>
      </w:pPr>
    </w:p>
    <w:p w14:paraId="6912CA74"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ab/>
        <w:t xml:space="preserve">                                                           </w:t>
      </w:r>
      <w:r w:rsidRPr="00305AF4">
        <w:rPr>
          <w:rFonts w:ascii="Arial Narrow" w:eastAsia="Calibri" w:hAnsi="Arial Narrow" w:cs="Arial"/>
          <w:sz w:val="24"/>
          <w:szCs w:val="24"/>
        </w:rPr>
        <w:tab/>
      </w:r>
    </w:p>
    <w:p w14:paraId="10EDB6C9" w14:textId="77777777" w:rsidR="00305AF4" w:rsidRPr="00305AF4" w:rsidRDefault="00305AF4" w:rsidP="00305AF4">
      <w:pPr>
        <w:spacing w:after="0" w:line="240" w:lineRule="auto"/>
        <w:jc w:val="both"/>
        <w:rPr>
          <w:rFonts w:ascii="Arial Narrow" w:eastAsia="Calibri" w:hAnsi="Arial Narrow" w:cs="Arial"/>
          <w:sz w:val="24"/>
          <w:szCs w:val="24"/>
        </w:rPr>
      </w:pPr>
    </w:p>
    <w:p w14:paraId="0A89ED0D" w14:textId="77777777" w:rsidR="00305AF4" w:rsidRPr="00305AF4" w:rsidRDefault="00305AF4" w:rsidP="00305AF4">
      <w:pPr>
        <w:spacing w:after="0" w:line="240" w:lineRule="auto"/>
        <w:jc w:val="both"/>
        <w:rPr>
          <w:rFonts w:ascii="Arial Narrow" w:eastAsia="Calibri" w:hAnsi="Arial Narrow" w:cs="Arial"/>
          <w:sz w:val="24"/>
          <w:szCs w:val="24"/>
        </w:rPr>
      </w:pPr>
    </w:p>
    <w:p w14:paraId="6857CFC1" w14:textId="77777777" w:rsidR="00305AF4" w:rsidRPr="00305AF4" w:rsidRDefault="00305AF4" w:rsidP="00305AF4">
      <w:pPr>
        <w:spacing w:after="0" w:line="240" w:lineRule="auto"/>
        <w:jc w:val="both"/>
        <w:rPr>
          <w:rFonts w:ascii="Arial Narrow" w:eastAsia="Calibri" w:hAnsi="Arial Narrow" w:cs="Arial"/>
          <w:sz w:val="24"/>
          <w:szCs w:val="24"/>
        </w:rPr>
      </w:pPr>
    </w:p>
    <w:p w14:paraId="0BCA1C9F"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ab/>
      </w:r>
    </w:p>
    <w:p w14:paraId="63B8BCC0"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(žig in podpis)</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(žig in podpis)</w:t>
      </w:r>
    </w:p>
    <w:p w14:paraId="412E0C6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Direktor:                                                     </w:t>
      </w:r>
      <w:r w:rsidRPr="00305AF4">
        <w:rPr>
          <w:rFonts w:ascii="Arial Narrow" w:eastAsia="Calibri" w:hAnsi="Arial Narrow" w:cs="Arial"/>
          <w:sz w:val="24"/>
          <w:szCs w:val="24"/>
        </w:rPr>
        <w:tab/>
      </w:r>
      <w:r w:rsidRPr="00305AF4">
        <w:rPr>
          <w:rFonts w:ascii="Arial Narrow" w:eastAsia="Calibri" w:hAnsi="Arial Narrow" w:cs="Arial"/>
          <w:sz w:val="24"/>
          <w:szCs w:val="24"/>
        </w:rPr>
        <w:tab/>
        <w:t>Zastopnik:</w:t>
      </w:r>
    </w:p>
    <w:p w14:paraId="1E9ED8E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mag. Bojan Pirš</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_________________________________</w:t>
      </w:r>
      <w:r w:rsidRPr="00305AF4">
        <w:rPr>
          <w:rFonts w:ascii="Arial Narrow" w:eastAsia="Calibri" w:hAnsi="Arial Narrow" w:cs="Arial"/>
          <w:sz w:val="24"/>
          <w:szCs w:val="24"/>
        </w:rPr>
        <w:tab/>
      </w:r>
      <w:r w:rsidRPr="00305AF4">
        <w:rPr>
          <w:rFonts w:ascii="Arial Narrow" w:eastAsia="Calibri" w:hAnsi="Arial Narrow" w:cs="Arial"/>
          <w:sz w:val="24"/>
          <w:szCs w:val="24"/>
        </w:rPr>
        <w:tab/>
        <w:t xml:space="preserve"> </w:t>
      </w:r>
    </w:p>
    <w:p w14:paraId="4EF32D8B"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6227065C"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0E2BE199"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447A6CD2"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27AD7DA5"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45B9F61D"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0A2381D7"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0F38DDA4"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139B8977"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50F54623" w14:textId="77777777" w:rsidR="00305AF4" w:rsidRPr="00305AF4" w:rsidRDefault="00305AF4" w:rsidP="00305AF4">
      <w:pPr>
        <w:spacing w:after="0" w:line="240" w:lineRule="auto"/>
        <w:jc w:val="both"/>
        <w:rPr>
          <w:rFonts w:ascii="Arial Narrow" w:eastAsia="Calibri" w:hAnsi="Arial Narrow" w:cs="Arial"/>
          <w:bCs/>
          <w:sz w:val="20"/>
          <w:szCs w:val="20"/>
        </w:rPr>
      </w:pPr>
      <w:r w:rsidRPr="00305AF4">
        <w:rPr>
          <w:rFonts w:ascii="Arial Narrow" w:eastAsia="Calibri" w:hAnsi="Arial Narrow" w:cs="Arial"/>
          <w:bCs/>
          <w:sz w:val="20"/>
          <w:szCs w:val="20"/>
        </w:rPr>
        <w:t>Priloga:</w:t>
      </w:r>
    </w:p>
    <w:p w14:paraId="6C90977C" w14:textId="17605C70" w:rsidR="00305AF4" w:rsidRPr="00305AF4" w:rsidRDefault="00305AF4" w:rsidP="00305AF4">
      <w:pPr>
        <w:numPr>
          <w:ilvl w:val="0"/>
          <w:numId w:val="4"/>
        </w:numPr>
        <w:spacing w:after="0" w:line="240" w:lineRule="auto"/>
        <w:jc w:val="both"/>
        <w:rPr>
          <w:rFonts w:ascii="Arial Narrow" w:eastAsia="Times New Roman" w:hAnsi="Arial Narrow" w:cs="Arial"/>
          <w:bCs/>
          <w:color w:val="404040"/>
          <w:sz w:val="20"/>
          <w:szCs w:val="20"/>
        </w:rPr>
      </w:pPr>
      <w:r w:rsidRPr="00305AF4">
        <w:rPr>
          <w:rFonts w:ascii="Arial Narrow" w:eastAsia="Calibri" w:hAnsi="Arial Narrow" w:cs="Arial"/>
          <w:bCs/>
          <w:sz w:val="20"/>
          <w:szCs w:val="20"/>
        </w:rPr>
        <w:t>razpisna dokumentacija kupca številka JNOKP-0</w:t>
      </w:r>
      <w:r w:rsidR="00F36E14">
        <w:rPr>
          <w:rFonts w:ascii="Arial Narrow" w:eastAsia="Calibri" w:hAnsi="Arial Narrow" w:cs="Arial"/>
          <w:bCs/>
          <w:sz w:val="20"/>
          <w:szCs w:val="20"/>
        </w:rPr>
        <w:t>3</w:t>
      </w:r>
      <w:r w:rsidRPr="00305AF4">
        <w:rPr>
          <w:rFonts w:ascii="Arial Narrow" w:eastAsia="Calibri" w:hAnsi="Arial Narrow" w:cs="Arial"/>
          <w:bCs/>
          <w:sz w:val="20"/>
          <w:szCs w:val="20"/>
        </w:rPr>
        <w:t>20</w:t>
      </w:r>
      <w:r w:rsidR="00200604">
        <w:rPr>
          <w:rFonts w:ascii="Arial Narrow" w:eastAsia="Calibri" w:hAnsi="Arial Narrow" w:cs="Arial"/>
          <w:bCs/>
          <w:sz w:val="20"/>
          <w:szCs w:val="20"/>
        </w:rPr>
        <w:t>2</w:t>
      </w:r>
      <w:r w:rsidR="00F36E14">
        <w:rPr>
          <w:rFonts w:ascii="Arial Narrow" w:eastAsia="Calibri" w:hAnsi="Arial Narrow" w:cs="Arial"/>
          <w:bCs/>
          <w:sz w:val="20"/>
          <w:szCs w:val="20"/>
        </w:rPr>
        <w:t>3</w:t>
      </w:r>
      <w:r w:rsidRPr="00305AF4">
        <w:rPr>
          <w:rFonts w:ascii="Arial Narrow" w:eastAsia="Calibri" w:hAnsi="Arial Narrow" w:cs="Arial"/>
          <w:bCs/>
          <w:sz w:val="20"/>
          <w:szCs w:val="20"/>
        </w:rPr>
        <w:t xml:space="preserve"> z dne, </w:t>
      </w:r>
      <w:r w:rsidR="00200604">
        <w:rPr>
          <w:rFonts w:ascii="Arial Narrow" w:eastAsia="Calibri" w:hAnsi="Arial Narrow" w:cs="Arial"/>
          <w:bCs/>
          <w:sz w:val="20"/>
          <w:szCs w:val="20"/>
        </w:rPr>
        <w:t>_____________</w:t>
      </w:r>
    </w:p>
    <w:p w14:paraId="02106A09" w14:textId="77777777" w:rsidR="00305AF4" w:rsidRPr="00305AF4" w:rsidRDefault="00305AF4" w:rsidP="00305AF4">
      <w:pPr>
        <w:numPr>
          <w:ilvl w:val="0"/>
          <w:numId w:val="4"/>
        </w:numPr>
        <w:spacing w:after="0" w:line="240" w:lineRule="auto"/>
        <w:jc w:val="both"/>
        <w:rPr>
          <w:rFonts w:ascii="Arial Narrow" w:eastAsia="Times New Roman" w:hAnsi="Arial Narrow" w:cs="Arial"/>
          <w:bCs/>
          <w:color w:val="404040"/>
          <w:sz w:val="20"/>
          <w:szCs w:val="20"/>
        </w:rPr>
      </w:pPr>
      <w:r w:rsidRPr="00305AF4">
        <w:rPr>
          <w:rFonts w:ascii="Arial Narrow" w:eastAsia="Calibri" w:hAnsi="Arial Narrow" w:cs="Arial"/>
          <w:bCs/>
          <w:sz w:val="20"/>
          <w:szCs w:val="20"/>
        </w:rPr>
        <w:t>ponudbena dokumentacija prodajalca številka ____________ z dne, ___________</w:t>
      </w:r>
    </w:p>
    <w:p w14:paraId="745C6129" w14:textId="77777777" w:rsidR="00774E2F" w:rsidRDefault="00774E2F"/>
    <w:sectPr w:rsidR="00774E2F" w:rsidSect="00DA39EB">
      <w:headerReference w:type="default" r:id="rId7"/>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BD3C" w14:textId="77777777" w:rsidR="006C278A" w:rsidRDefault="006C278A">
      <w:pPr>
        <w:spacing w:after="0" w:line="240" w:lineRule="auto"/>
      </w:pPr>
      <w:r>
        <w:separator/>
      </w:r>
    </w:p>
  </w:endnote>
  <w:endnote w:type="continuationSeparator" w:id="0">
    <w:p w14:paraId="71762EBC" w14:textId="77777777" w:rsidR="006C278A" w:rsidRDefault="006C2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83A8" w14:textId="1F0C8A23" w:rsidR="00B35EBB" w:rsidRPr="003235EA" w:rsidRDefault="00305AF4" w:rsidP="003235EA">
    <w:pPr>
      <w:pStyle w:val="Telobesedila-zamik"/>
      <w:spacing w:after="0"/>
      <w:ind w:left="0"/>
      <w:rPr>
        <w:rFonts w:ascii="Arial Narrow" w:hAnsi="Arial Narrow"/>
        <w:i/>
      </w:rPr>
    </w:pPr>
    <w:bookmarkStart w:id="1" w:name="_Hlk525639755"/>
    <w:bookmarkStart w:id="2" w:name="_Hlk525639756"/>
    <w:r>
      <w:rPr>
        <w:rFonts w:ascii="Arial Narrow" w:hAnsi="Arial Narrow"/>
        <w:i/>
      </w:rPr>
      <w:t>JNOKP-0</w:t>
    </w:r>
    <w:r w:rsidR="00935C0D">
      <w:rPr>
        <w:rFonts w:ascii="Arial Narrow" w:hAnsi="Arial Narrow"/>
        <w:i/>
      </w:rPr>
      <w:t>3</w:t>
    </w:r>
    <w:r>
      <w:rPr>
        <w:rFonts w:ascii="Arial Narrow" w:hAnsi="Arial Narrow"/>
        <w:i/>
      </w:rPr>
      <w:t>20</w:t>
    </w:r>
    <w:r w:rsidR="00E6605C">
      <w:rPr>
        <w:rFonts w:ascii="Arial Narrow" w:hAnsi="Arial Narrow"/>
        <w:i/>
      </w:rPr>
      <w:t>2</w:t>
    </w:r>
    <w:r w:rsidR="00935C0D">
      <w:rPr>
        <w:rFonts w:ascii="Arial Narrow" w:hAnsi="Arial Narrow"/>
        <w:i/>
      </w:rPr>
      <w:t>3</w:t>
    </w:r>
    <w:r>
      <w:rPr>
        <w:rFonts w:ascii="Arial Narrow" w:hAnsi="Arial Narrow"/>
        <w:i/>
      </w:rPr>
      <w:t xml:space="preserve"> </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9CE63" w14:textId="77777777" w:rsidR="006C278A" w:rsidRDefault="006C278A">
      <w:pPr>
        <w:spacing w:after="0" w:line="240" w:lineRule="auto"/>
      </w:pPr>
      <w:r>
        <w:separator/>
      </w:r>
    </w:p>
  </w:footnote>
  <w:footnote w:type="continuationSeparator" w:id="0">
    <w:p w14:paraId="2E15DD2F" w14:textId="77777777" w:rsidR="006C278A" w:rsidRDefault="006C2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D730" w14:textId="5838D34D" w:rsidR="00E6605C" w:rsidRDefault="00E6605C">
    <w:pPr>
      <w:pStyle w:val="Glava"/>
    </w:pPr>
    <w:r>
      <w:rPr>
        <w:noProof/>
      </w:rPr>
      <w:drawing>
        <wp:anchor distT="0" distB="0" distL="114300" distR="114300" simplePos="0" relativeHeight="251658240" behindDoc="0" locked="0" layoutInCell="1" allowOverlap="1" wp14:anchorId="08CE5174" wp14:editId="439705A8">
          <wp:simplePos x="0" y="0"/>
          <wp:positionH relativeFrom="column">
            <wp:posOffset>322460</wp:posOffset>
          </wp:positionH>
          <wp:positionV relativeFrom="paragraph">
            <wp:posOffset>-196766</wp:posOffset>
          </wp:positionV>
          <wp:extent cx="5752465" cy="455930"/>
          <wp:effectExtent l="0" t="0" r="635"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4559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31792"/>
    <w:multiLevelType w:val="hybridMultilevel"/>
    <w:tmpl w:val="86283098"/>
    <w:lvl w:ilvl="0" w:tplc="03F2DDD2">
      <w:start w:val="1"/>
      <w:numFmt w:val="decimal"/>
      <w:lvlText w:val="%1."/>
      <w:lvlJc w:val="left"/>
      <w:pPr>
        <w:ind w:left="720" w:hanging="360"/>
      </w:pPr>
      <w:rPr>
        <w:rFonts w:eastAsia="Calibr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A441B6A"/>
    <w:multiLevelType w:val="hybridMultilevel"/>
    <w:tmpl w:val="ED2A2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EA6EBD"/>
    <w:multiLevelType w:val="hybridMultilevel"/>
    <w:tmpl w:val="1848E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7F779AF"/>
    <w:multiLevelType w:val="hybridMultilevel"/>
    <w:tmpl w:val="E6249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83552A"/>
    <w:multiLevelType w:val="hybridMultilevel"/>
    <w:tmpl w:val="F536B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075B8D"/>
    <w:multiLevelType w:val="hybridMultilevel"/>
    <w:tmpl w:val="5A62D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504626"/>
    <w:multiLevelType w:val="hybridMultilevel"/>
    <w:tmpl w:val="DFDC8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8A1063"/>
    <w:multiLevelType w:val="hybridMultilevel"/>
    <w:tmpl w:val="FC0A90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063209209">
    <w:abstractNumId w:val="7"/>
  </w:num>
  <w:num w:numId="2" w16cid:durableId="621956614">
    <w:abstractNumId w:val="6"/>
  </w:num>
  <w:num w:numId="3" w16cid:durableId="1363050324">
    <w:abstractNumId w:val="3"/>
  </w:num>
  <w:num w:numId="4" w16cid:durableId="552155526">
    <w:abstractNumId w:val="0"/>
  </w:num>
  <w:num w:numId="5" w16cid:durableId="972249646">
    <w:abstractNumId w:val="5"/>
  </w:num>
  <w:num w:numId="6" w16cid:durableId="1122729755">
    <w:abstractNumId w:val="1"/>
  </w:num>
  <w:num w:numId="7" w16cid:durableId="216859242">
    <w:abstractNumId w:val="4"/>
  </w:num>
  <w:num w:numId="8" w16cid:durableId="1114056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F4"/>
    <w:rsid w:val="000A4AA4"/>
    <w:rsid w:val="000D76C0"/>
    <w:rsid w:val="000F0E76"/>
    <w:rsid w:val="001757A5"/>
    <w:rsid w:val="001D18D2"/>
    <w:rsid w:val="00200604"/>
    <w:rsid w:val="00205DE9"/>
    <w:rsid w:val="0022024F"/>
    <w:rsid w:val="00293488"/>
    <w:rsid w:val="002E6EA8"/>
    <w:rsid w:val="00305AF4"/>
    <w:rsid w:val="00395EE3"/>
    <w:rsid w:val="00595671"/>
    <w:rsid w:val="00621C6F"/>
    <w:rsid w:val="006C278A"/>
    <w:rsid w:val="00757438"/>
    <w:rsid w:val="00774E2F"/>
    <w:rsid w:val="007E40EB"/>
    <w:rsid w:val="00870FC2"/>
    <w:rsid w:val="008B23E7"/>
    <w:rsid w:val="0090621F"/>
    <w:rsid w:val="009217BD"/>
    <w:rsid w:val="00923242"/>
    <w:rsid w:val="00935C0D"/>
    <w:rsid w:val="009A019A"/>
    <w:rsid w:val="00A95E65"/>
    <w:rsid w:val="00AB7293"/>
    <w:rsid w:val="00B30995"/>
    <w:rsid w:val="00B52E90"/>
    <w:rsid w:val="00C077F5"/>
    <w:rsid w:val="00CF5FA5"/>
    <w:rsid w:val="00D20A2A"/>
    <w:rsid w:val="00D52ACD"/>
    <w:rsid w:val="00E13784"/>
    <w:rsid w:val="00E24D5C"/>
    <w:rsid w:val="00E46EE4"/>
    <w:rsid w:val="00E65D44"/>
    <w:rsid w:val="00E6605C"/>
    <w:rsid w:val="00E70549"/>
    <w:rsid w:val="00EC5585"/>
    <w:rsid w:val="00F36E14"/>
    <w:rsid w:val="00F42406"/>
    <w:rsid w:val="00F774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64640"/>
  <w15:chartTrackingRefBased/>
  <w15:docId w15:val="{536680E2-F2F0-4CCF-BA76-1E1F77BC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uiPriority w:val="99"/>
    <w:semiHidden/>
    <w:unhideWhenUsed/>
    <w:rsid w:val="00305AF4"/>
    <w:pPr>
      <w:spacing w:after="120"/>
      <w:ind w:left="283"/>
    </w:pPr>
  </w:style>
  <w:style w:type="character" w:customStyle="1" w:styleId="Telobesedila-zamikZnak">
    <w:name w:val="Telo besedila - zamik Znak"/>
    <w:basedOn w:val="Privzetapisavaodstavka"/>
    <w:link w:val="Telobesedila-zamik"/>
    <w:uiPriority w:val="99"/>
    <w:semiHidden/>
    <w:rsid w:val="00305AF4"/>
  </w:style>
  <w:style w:type="paragraph" w:styleId="Glava">
    <w:name w:val="header"/>
    <w:basedOn w:val="Navaden"/>
    <w:link w:val="GlavaZnak"/>
    <w:uiPriority w:val="99"/>
    <w:unhideWhenUsed/>
    <w:rsid w:val="00E6605C"/>
    <w:pPr>
      <w:tabs>
        <w:tab w:val="center" w:pos="4536"/>
        <w:tab w:val="right" w:pos="9072"/>
      </w:tabs>
      <w:spacing w:after="0" w:line="240" w:lineRule="auto"/>
    </w:pPr>
  </w:style>
  <w:style w:type="character" w:customStyle="1" w:styleId="GlavaZnak">
    <w:name w:val="Glava Znak"/>
    <w:basedOn w:val="Privzetapisavaodstavka"/>
    <w:link w:val="Glava"/>
    <w:uiPriority w:val="99"/>
    <w:rsid w:val="00E6605C"/>
  </w:style>
  <w:style w:type="paragraph" w:styleId="Noga">
    <w:name w:val="footer"/>
    <w:basedOn w:val="Navaden"/>
    <w:link w:val="NogaZnak"/>
    <w:uiPriority w:val="99"/>
    <w:unhideWhenUsed/>
    <w:rsid w:val="00E6605C"/>
    <w:pPr>
      <w:tabs>
        <w:tab w:val="center" w:pos="4536"/>
        <w:tab w:val="right" w:pos="9072"/>
      </w:tabs>
      <w:spacing w:after="0" w:line="240" w:lineRule="auto"/>
    </w:pPr>
  </w:style>
  <w:style w:type="character" w:customStyle="1" w:styleId="NogaZnak">
    <w:name w:val="Noga Znak"/>
    <w:basedOn w:val="Privzetapisavaodstavka"/>
    <w:link w:val="Noga"/>
    <w:uiPriority w:val="99"/>
    <w:rsid w:val="00E6605C"/>
  </w:style>
  <w:style w:type="paragraph" w:styleId="Odstavekseznama">
    <w:name w:val="List Paragraph"/>
    <w:basedOn w:val="Navaden"/>
    <w:uiPriority w:val="34"/>
    <w:qFormat/>
    <w:rsid w:val="00E24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7</Pages>
  <Words>2356</Words>
  <Characters>13435</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Strašek</cp:lastModifiedBy>
  <cp:revision>24</cp:revision>
  <dcterms:created xsi:type="dcterms:W3CDTF">2022-01-24T12:41:00Z</dcterms:created>
  <dcterms:modified xsi:type="dcterms:W3CDTF">2023-05-29T07:28:00Z</dcterms:modified>
</cp:coreProperties>
</file>